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044C" w14:textId="592506E0" w:rsidR="00911335" w:rsidRPr="00091760" w:rsidRDefault="00965854" w:rsidP="00252503">
      <w:pPr>
        <w:pStyle w:val="Heading1"/>
        <w:rPr>
          <w:rFonts w:ascii="Lato" w:hAnsi="Lato"/>
          <w:sz w:val="28"/>
          <w:szCs w:val="28"/>
          <w:lang w:val="es-CL"/>
        </w:rPr>
      </w:pPr>
      <w:r w:rsidRPr="00C036E9">
        <w:rPr>
          <w:rFonts w:ascii="Lato" w:hAnsi="Lato"/>
          <w:noProof/>
          <w:sz w:val="28"/>
          <w:szCs w:val="28"/>
        </w:rPr>
        <w:drawing>
          <wp:anchor distT="0" distB="0" distL="114300" distR="114300" simplePos="0" relativeHeight="251659264" behindDoc="0" locked="0" layoutInCell="1" allowOverlap="1" wp14:anchorId="4288F522" wp14:editId="513C7E26">
            <wp:simplePos x="0" y="0"/>
            <wp:positionH relativeFrom="column">
              <wp:posOffset>25345</wp:posOffset>
            </wp:positionH>
            <wp:positionV relativeFrom="page">
              <wp:posOffset>278296</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841" cy="551399"/>
                    </a:xfrm>
                    <a:prstGeom prst="rect">
                      <a:avLst/>
                    </a:prstGeom>
                  </pic:spPr>
                </pic:pic>
              </a:graphicData>
            </a:graphic>
            <wp14:sizeRelH relativeFrom="page">
              <wp14:pctWidth>0</wp14:pctWidth>
            </wp14:sizeRelH>
            <wp14:sizeRelV relativeFrom="page">
              <wp14:pctHeight>0</wp14:pctHeight>
            </wp14:sizeRelV>
          </wp:anchor>
        </w:drawing>
      </w:r>
      <w:r w:rsidR="00FF158F" w:rsidRPr="00335C88">
        <w:rPr>
          <w:rFonts w:ascii="Lato" w:hAnsi="Lato"/>
          <w:sz w:val="28"/>
          <w:szCs w:val="28"/>
          <w:lang w:val="es-CL"/>
        </w:rPr>
        <w:t xml:space="preserve"> </w:t>
      </w:r>
      <w:r w:rsidRPr="00335C88">
        <w:rPr>
          <w:rFonts w:ascii="Lato" w:hAnsi="Lato"/>
          <w:sz w:val="28"/>
          <w:szCs w:val="28"/>
          <w:lang w:val="es-CL"/>
        </w:rPr>
        <w:br/>
      </w:r>
      <w:r w:rsidR="00335C88" w:rsidRPr="00091760">
        <w:rPr>
          <w:rFonts w:ascii="Lato" w:hAnsi="Lato"/>
          <w:sz w:val="28"/>
          <w:szCs w:val="28"/>
          <w:lang w:val="es-CL"/>
        </w:rPr>
        <w:t xml:space="preserve">Infección grave por COVID- </w:t>
      </w:r>
      <w:r w:rsidR="00F14818" w:rsidRPr="00091760">
        <w:rPr>
          <w:rFonts w:ascii="Lato" w:hAnsi="Lato"/>
          <w:sz w:val="28"/>
          <w:szCs w:val="28"/>
          <w:lang w:val="es-CL"/>
        </w:rPr>
        <w:t>19(IRAG</w:t>
      </w:r>
      <w:r w:rsidR="00335C88" w:rsidRPr="00091760">
        <w:rPr>
          <w:rFonts w:ascii="Lato" w:hAnsi="Lato"/>
          <w:sz w:val="28"/>
          <w:szCs w:val="28"/>
          <w:lang w:val="es-CL"/>
        </w:rPr>
        <w:t>)</w:t>
      </w:r>
    </w:p>
    <w:p w14:paraId="559BD9E7" w14:textId="79A6E9A2" w:rsidR="00252503" w:rsidRPr="00091760" w:rsidRDefault="00F828DE" w:rsidP="00F828DE">
      <w:pPr>
        <w:tabs>
          <w:tab w:val="left" w:pos="5622"/>
        </w:tabs>
        <w:rPr>
          <w:rFonts w:ascii="Lato" w:hAnsi="Lato"/>
          <w:sz w:val="20"/>
          <w:szCs w:val="20"/>
          <w:lang w:val="es-CL"/>
        </w:rPr>
      </w:pPr>
      <w:r w:rsidRPr="00091760">
        <w:rPr>
          <w:rFonts w:ascii="Lato" w:hAnsi="Lato"/>
          <w:sz w:val="20"/>
          <w:szCs w:val="20"/>
          <w:lang w:val="es-CL"/>
        </w:rPr>
        <w:tab/>
      </w:r>
    </w:p>
    <w:tbl>
      <w:tblPr>
        <w:tblStyle w:val="TableGrid"/>
        <w:tblW w:w="0" w:type="auto"/>
        <w:tblLook w:val="04A0" w:firstRow="1" w:lastRow="0" w:firstColumn="1" w:lastColumn="0" w:noHBand="0" w:noVBand="1"/>
      </w:tblPr>
      <w:tblGrid>
        <w:gridCol w:w="2689"/>
        <w:gridCol w:w="6939"/>
      </w:tblGrid>
      <w:tr w:rsidR="00252503" w:rsidRPr="00091760" w14:paraId="7FA0C63C" w14:textId="77777777" w:rsidTr="001E2F49">
        <w:tc>
          <w:tcPr>
            <w:tcW w:w="2689" w:type="dxa"/>
            <w:shd w:val="clear" w:color="auto" w:fill="9DD2E4" w:themeFill="accent1" w:themeFillTint="66"/>
          </w:tcPr>
          <w:p w14:paraId="6B220040" w14:textId="63F849CD" w:rsidR="00252503" w:rsidRPr="00091760" w:rsidRDefault="00335C88">
            <w:pPr>
              <w:rPr>
                <w:rFonts w:ascii="Arial" w:hAnsi="Arial" w:cs="Arial"/>
                <w:b/>
                <w:bCs/>
                <w:sz w:val="20"/>
                <w:szCs w:val="20"/>
                <w:lang w:val="es-CL"/>
              </w:rPr>
            </w:pPr>
            <w:r w:rsidRPr="00091760">
              <w:rPr>
                <w:rFonts w:ascii="Arial" w:hAnsi="Arial" w:cs="Arial"/>
                <w:b/>
                <w:bCs/>
                <w:sz w:val="20"/>
                <w:szCs w:val="20"/>
                <w:lang w:val="es-CL"/>
              </w:rPr>
              <w:t>Archivo</w:t>
            </w:r>
          </w:p>
        </w:tc>
        <w:tc>
          <w:tcPr>
            <w:tcW w:w="6939" w:type="dxa"/>
            <w:shd w:val="clear" w:color="auto" w:fill="9DD2E4" w:themeFill="accent1" w:themeFillTint="66"/>
          </w:tcPr>
          <w:p w14:paraId="12707763" w14:textId="06712B7B" w:rsidR="00252503" w:rsidRPr="00091760" w:rsidRDefault="00DF5D38">
            <w:pPr>
              <w:rPr>
                <w:rFonts w:ascii="Arial" w:hAnsi="Arial" w:cs="Arial"/>
                <w:b/>
                <w:bCs/>
                <w:sz w:val="20"/>
                <w:szCs w:val="20"/>
                <w:lang w:val="es-CL"/>
              </w:rPr>
            </w:pPr>
            <w:r w:rsidRPr="00091760">
              <w:rPr>
                <w:rFonts w:ascii="Arial" w:hAnsi="Arial" w:cs="Arial"/>
                <w:b/>
                <w:bCs/>
                <w:sz w:val="20"/>
                <w:szCs w:val="20"/>
                <w:lang w:val="es-CL"/>
              </w:rPr>
              <w:t>Texto</w:t>
            </w:r>
          </w:p>
        </w:tc>
      </w:tr>
      <w:tr w:rsidR="00241A5A" w:rsidRPr="00666F4E" w14:paraId="1FC6105E" w14:textId="77777777" w:rsidTr="001E2F49">
        <w:tc>
          <w:tcPr>
            <w:tcW w:w="2689" w:type="dxa"/>
          </w:tcPr>
          <w:p w14:paraId="6500B3DA" w14:textId="311D4C5D"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Titulo</w:t>
            </w:r>
          </w:p>
        </w:tc>
        <w:tc>
          <w:tcPr>
            <w:tcW w:w="6939" w:type="dxa"/>
          </w:tcPr>
          <w:p w14:paraId="6700ABA7" w14:textId="569FEDA9" w:rsidR="00241A5A" w:rsidRPr="00091760" w:rsidRDefault="00241A5A" w:rsidP="00241A5A">
            <w:pPr>
              <w:rPr>
                <w:rFonts w:ascii="Arial" w:hAnsi="Arial" w:cs="Arial"/>
                <w:sz w:val="20"/>
                <w:szCs w:val="20"/>
                <w:lang w:val="es-CL"/>
              </w:rPr>
            </w:pPr>
            <w:bookmarkStart w:id="0" w:name="_GoBack"/>
            <w:bookmarkEnd w:id="0"/>
            <w:r w:rsidRPr="00091760">
              <w:rPr>
                <w:rFonts w:ascii="Arial" w:hAnsi="Arial" w:cs="Arial"/>
                <w:sz w:val="20"/>
                <w:szCs w:val="20"/>
                <w:lang w:val="es-CL"/>
              </w:rPr>
              <w:t>Infección Grave por COVID-19(IRAG)</w:t>
            </w:r>
          </w:p>
        </w:tc>
      </w:tr>
      <w:tr w:rsidR="00241A5A" w:rsidRPr="000A2A16" w14:paraId="779FDF1B" w14:textId="77777777" w:rsidTr="001E2F49">
        <w:tc>
          <w:tcPr>
            <w:tcW w:w="2689" w:type="dxa"/>
          </w:tcPr>
          <w:p w14:paraId="63476774" w14:textId="4ED60AB5"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Subtitulo</w:t>
            </w:r>
          </w:p>
        </w:tc>
        <w:tc>
          <w:tcPr>
            <w:tcW w:w="6939" w:type="dxa"/>
          </w:tcPr>
          <w:p w14:paraId="4558B837" w14:textId="2B648853"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Tratamiento Respiratorio y Triage hasta la Admisión</w:t>
            </w:r>
          </w:p>
        </w:tc>
      </w:tr>
      <w:tr w:rsidR="00241A5A" w:rsidRPr="00091760" w14:paraId="1B6522F5" w14:textId="77777777" w:rsidTr="001E2F49">
        <w:tc>
          <w:tcPr>
            <w:tcW w:w="2689" w:type="dxa"/>
          </w:tcPr>
          <w:p w14:paraId="60EBDD1C" w14:textId="49C3FFBE"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Organización Editorial</w:t>
            </w:r>
          </w:p>
        </w:tc>
        <w:tc>
          <w:tcPr>
            <w:tcW w:w="6939" w:type="dxa"/>
          </w:tcPr>
          <w:p w14:paraId="538E7681" w14:textId="1D409A23"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Laerdal Medical</w:t>
            </w:r>
          </w:p>
        </w:tc>
      </w:tr>
      <w:tr w:rsidR="00241A5A" w:rsidRPr="00091760" w14:paraId="15B8E4CC" w14:textId="77777777" w:rsidTr="003D45D4">
        <w:tc>
          <w:tcPr>
            <w:tcW w:w="2689" w:type="dxa"/>
            <w:shd w:val="clear" w:color="auto" w:fill="CCCCCC" w:themeFill="accent5" w:themeFillTint="33"/>
          </w:tcPr>
          <w:p w14:paraId="5DF38C09" w14:textId="7BC7C257"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 xml:space="preserve">Cuadro Resumen </w:t>
            </w:r>
          </w:p>
        </w:tc>
        <w:tc>
          <w:tcPr>
            <w:tcW w:w="6939" w:type="dxa"/>
            <w:shd w:val="clear" w:color="auto" w:fill="CCCCCC" w:themeFill="accent5" w:themeFillTint="33"/>
          </w:tcPr>
          <w:p w14:paraId="63502C1B" w14:textId="77777777" w:rsidR="00241A5A" w:rsidRPr="00091760" w:rsidRDefault="00241A5A" w:rsidP="00241A5A">
            <w:pPr>
              <w:rPr>
                <w:rFonts w:ascii="Arial" w:hAnsi="Arial" w:cs="Arial"/>
                <w:sz w:val="20"/>
                <w:szCs w:val="20"/>
                <w:lang w:val="es-CL"/>
              </w:rPr>
            </w:pPr>
          </w:p>
        </w:tc>
      </w:tr>
      <w:tr w:rsidR="00241A5A" w:rsidRPr="00091760" w14:paraId="72199E6A" w14:textId="77777777" w:rsidTr="001E2F49">
        <w:tc>
          <w:tcPr>
            <w:tcW w:w="2689" w:type="dxa"/>
          </w:tcPr>
          <w:p w14:paraId="55E1F19E" w14:textId="382DF7C7"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Tipo de Simulación</w:t>
            </w:r>
          </w:p>
        </w:tc>
        <w:tc>
          <w:tcPr>
            <w:tcW w:w="6939" w:type="dxa"/>
          </w:tcPr>
          <w:p w14:paraId="57FF241F" w14:textId="4AC08694" w:rsidR="00241A5A" w:rsidRPr="00091760" w:rsidRDefault="00C07152" w:rsidP="00241A5A">
            <w:pPr>
              <w:rPr>
                <w:rFonts w:ascii="Arial" w:hAnsi="Arial" w:cs="Arial"/>
                <w:sz w:val="20"/>
                <w:szCs w:val="20"/>
                <w:lang w:val="es-CL"/>
              </w:rPr>
            </w:pPr>
            <w:r w:rsidRPr="00091760">
              <w:rPr>
                <w:rFonts w:ascii="Arial" w:hAnsi="Arial" w:cs="Arial"/>
                <w:sz w:val="20"/>
                <w:szCs w:val="20"/>
                <w:lang w:val="es-CL"/>
              </w:rPr>
              <w:t>Basado en Simulador</w:t>
            </w:r>
          </w:p>
        </w:tc>
      </w:tr>
      <w:tr w:rsidR="00241A5A" w:rsidRPr="00091760" w14:paraId="740D9998" w14:textId="77777777" w:rsidTr="003D45D4">
        <w:tc>
          <w:tcPr>
            <w:tcW w:w="2689" w:type="dxa"/>
          </w:tcPr>
          <w:p w14:paraId="5BDF2A96" w14:textId="1FB82120"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Tiempo de Simulación</w:t>
            </w:r>
          </w:p>
        </w:tc>
        <w:tc>
          <w:tcPr>
            <w:tcW w:w="6939" w:type="dxa"/>
          </w:tcPr>
          <w:p w14:paraId="1B71B3DB" w14:textId="2D5162E9"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25 minut</w:t>
            </w:r>
            <w:r w:rsidR="00C07152" w:rsidRPr="00091760">
              <w:rPr>
                <w:rFonts w:ascii="Arial" w:hAnsi="Arial" w:cs="Arial"/>
                <w:sz w:val="20"/>
                <w:szCs w:val="20"/>
                <w:lang w:val="es-CL"/>
              </w:rPr>
              <w:t>os</w:t>
            </w:r>
          </w:p>
        </w:tc>
      </w:tr>
      <w:tr w:rsidR="00241A5A" w:rsidRPr="00091760" w14:paraId="5C3A9459" w14:textId="77777777" w:rsidTr="001E2F49">
        <w:tc>
          <w:tcPr>
            <w:tcW w:w="2689" w:type="dxa"/>
          </w:tcPr>
          <w:p w14:paraId="48CA4F88" w14:textId="03C3FA20"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 xml:space="preserve">Tiempo de Debriefing </w:t>
            </w:r>
          </w:p>
        </w:tc>
        <w:tc>
          <w:tcPr>
            <w:tcW w:w="6939" w:type="dxa"/>
          </w:tcPr>
          <w:p w14:paraId="145A033A" w14:textId="05FB455C"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30-40 min</w:t>
            </w:r>
            <w:r w:rsidR="00C07152" w:rsidRPr="00091760">
              <w:rPr>
                <w:rFonts w:ascii="Arial" w:hAnsi="Arial" w:cs="Arial"/>
                <w:sz w:val="20"/>
                <w:szCs w:val="20"/>
                <w:lang w:val="es-CL"/>
              </w:rPr>
              <w:t>utos</w:t>
            </w:r>
          </w:p>
        </w:tc>
      </w:tr>
      <w:tr w:rsidR="00241A5A" w:rsidRPr="00091760" w14:paraId="7BE6B872" w14:textId="77777777" w:rsidTr="001E2F49">
        <w:tc>
          <w:tcPr>
            <w:tcW w:w="2689" w:type="dxa"/>
          </w:tcPr>
          <w:p w14:paraId="4E59F0B9" w14:textId="335B2842"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Nivel</w:t>
            </w:r>
          </w:p>
        </w:tc>
        <w:tc>
          <w:tcPr>
            <w:tcW w:w="6939" w:type="dxa"/>
          </w:tcPr>
          <w:p w14:paraId="6B74D39A" w14:textId="3C84CCB8"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A</w:t>
            </w:r>
            <w:r w:rsidR="00C07152" w:rsidRPr="00091760">
              <w:rPr>
                <w:rFonts w:ascii="Arial" w:hAnsi="Arial" w:cs="Arial"/>
                <w:sz w:val="20"/>
                <w:szCs w:val="20"/>
                <w:lang w:val="es-CL"/>
              </w:rPr>
              <w:t>vanzado</w:t>
            </w:r>
          </w:p>
        </w:tc>
      </w:tr>
      <w:tr w:rsidR="00241A5A" w:rsidRPr="00091760" w14:paraId="5F5D4F2B" w14:textId="77777777" w:rsidTr="001E2F49">
        <w:tc>
          <w:tcPr>
            <w:tcW w:w="2689" w:type="dxa"/>
          </w:tcPr>
          <w:p w14:paraId="325DF568" w14:textId="464A1A9F"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Tipo de Paciente</w:t>
            </w:r>
          </w:p>
        </w:tc>
        <w:tc>
          <w:tcPr>
            <w:tcW w:w="6939" w:type="dxa"/>
          </w:tcPr>
          <w:p w14:paraId="599C61B5" w14:textId="1C29A8D1"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Ad</w:t>
            </w:r>
            <w:r w:rsidR="00C07152" w:rsidRPr="00091760">
              <w:rPr>
                <w:rFonts w:ascii="Arial" w:hAnsi="Arial" w:cs="Arial"/>
                <w:sz w:val="20"/>
                <w:szCs w:val="20"/>
                <w:lang w:val="es-CL"/>
              </w:rPr>
              <w:t>ulto</w:t>
            </w:r>
          </w:p>
        </w:tc>
      </w:tr>
      <w:tr w:rsidR="00241A5A" w:rsidRPr="000A2A16" w14:paraId="03C495CF" w14:textId="77777777" w:rsidTr="001E2F49">
        <w:tc>
          <w:tcPr>
            <w:tcW w:w="2689" w:type="dxa"/>
          </w:tcPr>
          <w:p w14:paraId="5D3EF735" w14:textId="320CC512"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Grupo Objetivo</w:t>
            </w:r>
          </w:p>
        </w:tc>
        <w:tc>
          <w:tcPr>
            <w:tcW w:w="6939" w:type="dxa"/>
          </w:tcPr>
          <w:p w14:paraId="539E8797" w14:textId="5C86DFF6" w:rsidR="00241A5A" w:rsidRPr="00091760" w:rsidRDefault="00A146D4" w:rsidP="00241A5A">
            <w:pPr>
              <w:rPr>
                <w:rFonts w:ascii="Arial" w:hAnsi="Arial" w:cs="Arial"/>
                <w:sz w:val="20"/>
                <w:szCs w:val="20"/>
                <w:lang w:val="es-CL"/>
              </w:rPr>
            </w:pPr>
            <w:r w:rsidRPr="00091760">
              <w:rPr>
                <w:rFonts w:ascii="Arial" w:hAnsi="Arial" w:cs="Arial"/>
                <w:sz w:val="20"/>
                <w:szCs w:val="20"/>
                <w:lang w:val="es-CL"/>
              </w:rPr>
              <w:t>Proveedores de Servicios de Salud del departamento de emergencias</w:t>
            </w:r>
          </w:p>
        </w:tc>
      </w:tr>
      <w:tr w:rsidR="00241A5A" w:rsidRPr="000A2A16" w14:paraId="0AC08717" w14:textId="77777777" w:rsidTr="001E2F49">
        <w:tc>
          <w:tcPr>
            <w:tcW w:w="2689" w:type="dxa"/>
          </w:tcPr>
          <w:p w14:paraId="6DA14F89" w14:textId="1B78867E" w:rsidR="00241A5A" w:rsidRPr="00091760" w:rsidRDefault="0073582C" w:rsidP="00241A5A">
            <w:pPr>
              <w:rPr>
                <w:rFonts w:ascii="Arial" w:hAnsi="Arial" w:cs="Arial"/>
                <w:sz w:val="20"/>
                <w:szCs w:val="20"/>
                <w:lang w:val="es-CL"/>
              </w:rPr>
            </w:pPr>
            <w:r w:rsidRPr="00091760">
              <w:rPr>
                <w:rFonts w:ascii="Arial" w:hAnsi="Arial" w:cs="Arial"/>
                <w:sz w:val="20"/>
                <w:szCs w:val="20"/>
                <w:lang w:val="es-CL"/>
              </w:rPr>
              <w:t>Resumen</w:t>
            </w:r>
          </w:p>
        </w:tc>
        <w:tc>
          <w:tcPr>
            <w:tcW w:w="6939" w:type="dxa"/>
          </w:tcPr>
          <w:p w14:paraId="700DBD7C" w14:textId="1B924DA1" w:rsidR="00DD5B3C" w:rsidRPr="00091760" w:rsidRDefault="00E266CE" w:rsidP="00E266CE">
            <w:pPr>
              <w:rPr>
                <w:rFonts w:ascii="Arial" w:hAnsi="Arial" w:cs="Arial"/>
                <w:sz w:val="20"/>
                <w:szCs w:val="20"/>
                <w:lang w:val="es-CL"/>
              </w:rPr>
            </w:pPr>
            <w:r w:rsidRPr="00091760">
              <w:rPr>
                <w:rFonts w:ascii="Arial" w:hAnsi="Arial" w:cs="Arial"/>
                <w:sz w:val="20"/>
                <w:szCs w:val="20"/>
                <w:lang w:val="es-CL"/>
              </w:rPr>
              <w:t xml:space="preserve">Este escenario presenta la llegada prevista de un hombre de 71 años con sospecha de COVID-19. El paciente llamó al </w:t>
            </w:r>
            <w:r w:rsidR="00DD5B3C" w:rsidRPr="00091760">
              <w:rPr>
                <w:rFonts w:ascii="Arial" w:hAnsi="Arial" w:cs="Arial"/>
                <w:sz w:val="20"/>
                <w:szCs w:val="20"/>
                <w:lang w:val="es-CL"/>
              </w:rPr>
              <w:t xml:space="preserve">Triage del </w:t>
            </w:r>
            <w:r w:rsidRPr="00091760">
              <w:rPr>
                <w:rFonts w:ascii="Arial" w:hAnsi="Arial" w:cs="Arial"/>
                <w:sz w:val="20"/>
                <w:szCs w:val="20"/>
                <w:lang w:val="es-CL"/>
              </w:rPr>
              <w:t xml:space="preserve">centro de atención médica, con fiebre alta, tos, dolor en el pecho y dificultad respiratoria. </w:t>
            </w:r>
          </w:p>
          <w:p w14:paraId="5FFF909B" w14:textId="0415554C" w:rsidR="00E266CE" w:rsidRPr="00091760" w:rsidRDefault="00E266CE" w:rsidP="00E266CE">
            <w:pPr>
              <w:rPr>
                <w:rFonts w:ascii="Arial" w:hAnsi="Arial" w:cs="Arial"/>
                <w:sz w:val="20"/>
                <w:szCs w:val="20"/>
                <w:lang w:val="es-CL"/>
              </w:rPr>
            </w:pPr>
            <w:r w:rsidRPr="00091760">
              <w:rPr>
                <w:rFonts w:ascii="Arial" w:hAnsi="Arial" w:cs="Arial"/>
                <w:sz w:val="20"/>
                <w:szCs w:val="20"/>
                <w:lang w:val="es-CL"/>
              </w:rPr>
              <w:t xml:space="preserve">Hace </w:t>
            </w:r>
            <w:r w:rsidR="00666F4E">
              <w:rPr>
                <w:rFonts w:ascii="Arial" w:hAnsi="Arial" w:cs="Arial"/>
                <w:sz w:val="20"/>
                <w:szCs w:val="20"/>
                <w:lang w:val="es-CL"/>
              </w:rPr>
              <w:t>8</w:t>
            </w:r>
            <w:r w:rsidRPr="00091760">
              <w:rPr>
                <w:rFonts w:ascii="Arial" w:hAnsi="Arial" w:cs="Arial"/>
                <w:sz w:val="20"/>
                <w:szCs w:val="20"/>
                <w:lang w:val="es-CL"/>
              </w:rPr>
              <w:t xml:space="preserve"> días, se reunió con su hijo, que ahora ha resultado positivo para 2019-nCoV. El paciente tiene antecedentes de diabetes </w:t>
            </w:r>
            <w:r w:rsidR="00833C54" w:rsidRPr="00091760">
              <w:rPr>
                <w:rFonts w:ascii="Arial" w:hAnsi="Arial" w:cs="Arial"/>
                <w:sz w:val="20"/>
                <w:szCs w:val="20"/>
                <w:lang w:val="es-CL"/>
              </w:rPr>
              <w:t>tipo II</w:t>
            </w:r>
            <w:r w:rsidRPr="00091760">
              <w:rPr>
                <w:rFonts w:ascii="Arial" w:hAnsi="Arial" w:cs="Arial"/>
                <w:sz w:val="20"/>
                <w:szCs w:val="20"/>
                <w:lang w:val="es-CL"/>
              </w:rPr>
              <w:t xml:space="preserve"> y enfermedad hepática crónica.</w:t>
            </w:r>
          </w:p>
          <w:p w14:paraId="6A5B7408" w14:textId="77777777" w:rsidR="00E266CE" w:rsidRPr="00091760" w:rsidRDefault="00E266CE" w:rsidP="00E266CE">
            <w:pPr>
              <w:rPr>
                <w:rFonts w:ascii="Arial" w:hAnsi="Arial" w:cs="Arial"/>
                <w:sz w:val="20"/>
                <w:szCs w:val="20"/>
                <w:lang w:val="es-CL"/>
              </w:rPr>
            </w:pPr>
          </w:p>
          <w:p w14:paraId="60753008" w14:textId="4EBABD0F" w:rsidR="00241A5A" w:rsidRPr="00091760" w:rsidRDefault="00E266CE" w:rsidP="00E266CE">
            <w:pPr>
              <w:rPr>
                <w:rFonts w:ascii="Arial" w:hAnsi="Arial" w:cs="Arial"/>
                <w:sz w:val="20"/>
                <w:szCs w:val="20"/>
                <w:lang w:val="es-CL"/>
              </w:rPr>
            </w:pPr>
            <w:r w:rsidRPr="00091760">
              <w:rPr>
                <w:rFonts w:ascii="Arial" w:hAnsi="Arial" w:cs="Arial"/>
                <w:sz w:val="20"/>
                <w:szCs w:val="20"/>
                <w:lang w:val="es-CL"/>
              </w:rPr>
              <w:t>Se espera que los participantes preparen equipo, se pongan EPP, evalúen al paciente, administren oxígeno suplementario, obtengan una muestra de sangre venosa, ordenen una radiografía</w:t>
            </w:r>
            <w:r w:rsidR="00FC4638" w:rsidRPr="00091760">
              <w:rPr>
                <w:rFonts w:ascii="Arial" w:hAnsi="Arial" w:cs="Arial"/>
                <w:sz w:val="20"/>
                <w:szCs w:val="20"/>
                <w:lang w:val="es-CL"/>
              </w:rPr>
              <w:t xml:space="preserve"> </w:t>
            </w:r>
            <w:r w:rsidR="00B1045D" w:rsidRPr="00091760">
              <w:rPr>
                <w:rFonts w:ascii="Arial" w:hAnsi="Arial" w:cs="Arial"/>
                <w:sz w:val="20"/>
                <w:szCs w:val="20"/>
                <w:lang w:val="es-CL"/>
              </w:rPr>
              <w:t>portátil</w:t>
            </w:r>
            <w:r w:rsidRPr="00091760">
              <w:rPr>
                <w:rFonts w:ascii="Arial" w:hAnsi="Arial" w:cs="Arial"/>
                <w:sz w:val="20"/>
                <w:szCs w:val="20"/>
                <w:lang w:val="es-CL"/>
              </w:rPr>
              <w:t xml:space="preserve"> y clasifiquen para ingresar en la Unidad de Cuidados Intensivos (UCI) o en el departamento </w:t>
            </w:r>
            <w:r w:rsidR="00B1045D" w:rsidRPr="00091760">
              <w:rPr>
                <w:rFonts w:ascii="Arial" w:hAnsi="Arial" w:cs="Arial"/>
                <w:sz w:val="20"/>
                <w:szCs w:val="20"/>
                <w:lang w:val="es-CL"/>
              </w:rPr>
              <w:t>d</w:t>
            </w:r>
            <w:r w:rsidR="00F8027E" w:rsidRPr="00091760">
              <w:rPr>
                <w:rFonts w:ascii="Arial" w:hAnsi="Arial" w:cs="Arial"/>
                <w:sz w:val="20"/>
                <w:szCs w:val="20"/>
                <w:lang w:val="es-CL"/>
              </w:rPr>
              <w:t xml:space="preserve">e monitoreo de pacientes </w:t>
            </w:r>
            <w:r w:rsidRPr="00091760">
              <w:rPr>
                <w:rFonts w:ascii="Arial" w:hAnsi="Arial" w:cs="Arial"/>
                <w:sz w:val="20"/>
                <w:szCs w:val="20"/>
                <w:lang w:val="es-CL"/>
              </w:rPr>
              <w:t>respiratorio</w:t>
            </w:r>
            <w:r w:rsidR="00F8027E" w:rsidRPr="00091760">
              <w:rPr>
                <w:rFonts w:ascii="Arial" w:hAnsi="Arial" w:cs="Arial"/>
                <w:sz w:val="20"/>
                <w:szCs w:val="20"/>
                <w:lang w:val="es-CL"/>
              </w:rPr>
              <w:t xml:space="preserve">s </w:t>
            </w:r>
            <w:r w:rsidRPr="00091760">
              <w:rPr>
                <w:rFonts w:ascii="Arial" w:hAnsi="Arial" w:cs="Arial"/>
                <w:sz w:val="20"/>
                <w:szCs w:val="20"/>
                <w:lang w:val="es-CL"/>
              </w:rPr>
              <w:t>agudo</w:t>
            </w:r>
            <w:r w:rsidR="00F8027E" w:rsidRPr="00091760">
              <w:rPr>
                <w:rFonts w:ascii="Arial" w:hAnsi="Arial" w:cs="Arial"/>
                <w:sz w:val="20"/>
                <w:szCs w:val="20"/>
                <w:lang w:val="es-CL"/>
              </w:rPr>
              <w:t>s</w:t>
            </w:r>
            <w:r w:rsidRPr="00091760">
              <w:rPr>
                <w:rFonts w:ascii="Arial" w:hAnsi="Arial" w:cs="Arial"/>
                <w:sz w:val="20"/>
                <w:szCs w:val="20"/>
                <w:lang w:val="es-CL"/>
              </w:rPr>
              <w:t>, educar al paciente, comuníquese de manera efectiva con el equipo interprofesional, intensifique las precauciones estándar para todos los pacientes y deseche de manera segura el equipo y el EPP.</w:t>
            </w:r>
            <w:r w:rsidR="00241A5A" w:rsidRPr="00091760">
              <w:rPr>
                <w:rFonts w:ascii="Arial" w:hAnsi="Arial" w:cs="Arial"/>
                <w:sz w:val="20"/>
                <w:szCs w:val="20"/>
                <w:lang w:val="es-CL"/>
              </w:rPr>
              <w:t xml:space="preserve"> </w:t>
            </w:r>
          </w:p>
        </w:tc>
      </w:tr>
      <w:tr w:rsidR="00241A5A" w:rsidRPr="000A2A16" w14:paraId="404443AC" w14:textId="77777777" w:rsidTr="001E2F49">
        <w:tc>
          <w:tcPr>
            <w:tcW w:w="2689" w:type="dxa"/>
          </w:tcPr>
          <w:p w14:paraId="27B3D388" w14:textId="27E3D3E1" w:rsidR="00241A5A" w:rsidRPr="00091760" w:rsidRDefault="00305142" w:rsidP="00241A5A">
            <w:pPr>
              <w:rPr>
                <w:rFonts w:ascii="Arial" w:hAnsi="Arial" w:cs="Arial"/>
                <w:sz w:val="20"/>
                <w:szCs w:val="20"/>
                <w:lang w:val="es-CL"/>
              </w:rPr>
            </w:pPr>
            <w:r w:rsidRPr="00091760">
              <w:rPr>
                <w:rFonts w:ascii="Arial" w:hAnsi="Arial" w:cs="Arial"/>
                <w:sz w:val="20"/>
                <w:szCs w:val="20"/>
                <w:lang w:val="es-CL"/>
              </w:rPr>
              <w:t>Objetivos de aprendizaje</w:t>
            </w:r>
          </w:p>
        </w:tc>
        <w:tc>
          <w:tcPr>
            <w:tcW w:w="6939" w:type="dxa"/>
          </w:tcPr>
          <w:p w14:paraId="2E107338" w14:textId="51969ECC"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Aplicar las precauciones estándar de acuerdo con el diagnóstico presunto, incluido los EPP apropiado</w:t>
            </w:r>
          </w:p>
          <w:p w14:paraId="4820ECE8" w14:textId="26401130"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 xml:space="preserve">Aplicar la prevención y el control de infecciones de rutina </w:t>
            </w:r>
          </w:p>
          <w:p w14:paraId="322D57A6" w14:textId="57642169"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Asegúrese de que todo el equipo esté listo y disponible</w:t>
            </w:r>
          </w:p>
          <w:p w14:paraId="10884D34" w14:textId="2ED704A1"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Reconocer al paciente sospechoso tempran</w:t>
            </w:r>
            <w:r w:rsidR="002361FD" w:rsidRPr="00091760">
              <w:rPr>
                <w:rFonts w:ascii="Arial" w:hAnsi="Arial" w:cs="Arial"/>
                <w:sz w:val="20"/>
                <w:szCs w:val="20"/>
                <w:lang w:val="es-CL"/>
              </w:rPr>
              <w:t>amente.</w:t>
            </w:r>
          </w:p>
          <w:p w14:paraId="58068BD2" w14:textId="15CC9319"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 xml:space="preserve">Colaborar y comunicarse con la infraestructura de </w:t>
            </w:r>
            <w:r w:rsidR="00240F49" w:rsidRPr="00091760">
              <w:rPr>
                <w:rFonts w:ascii="Arial" w:hAnsi="Arial" w:cs="Arial"/>
                <w:sz w:val="20"/>
                <w:szCs w:val="20"/>
                <w:lang w:val="es-CL"/>
              </w:rPr>
              <w:t>Prevención y Control de Infecciones</w:t>
            </w:r>
            <w:r w:rsidRPr="00091760">
              <w:rPr>
                <w:rFonts w:ascii="Arial" w:hAnsi="Arial" w:cs="Arial"/>
                <w:sz w:val="20"/>
                <w:szCs w:val="20"/>
                <w:lang w:val="es-CL"/>
              </w:rPr>
              <w:t xml:space="preserve"> del centro de atención médica.</w:t>
            </w:r>
          </w:p>
          <w:p w14:paraId="0E2EDF85" w14:textId="340B962D"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Distinguir entre infección respiratoria aguda grave e infección respiratoria aguda.</w:t>
            </w:r>
          </w:p>
          <w:p w14:paraId="374197D5" w14:textId="2A7170F6"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Realizar una evaluación primaria de un paciente con infección respiratoria aguda grave (IRAG)</w:t>
            </w:r>
          </w:p>
          <w:p w14:paraId="6A6A87CA" w14:textId="0A279561" w:rsidR="00FE518C" w:rsidRPr="00091760" w:rsidRDefault="00240F49"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Comenzar</w:t>
            </w:r>
            <w:r w:rsidR="00FE518C" w:rsidRPr="00091760">
              <w:rPr>
                <w:rFonts w:ascii="Arial" w:hAnsi="Arial" w:cs="Arial"/>
                <w:sz w:val="20"/>
                <w:szCs w:val="20"/>
                <w:lang w:val="es-CL"/>
              </w:rPr>
              <w:t xml:space="preserve"> el tratamiento inmediato de dificultad respiratoria e infección.</w:t>
            </w:r>
          </w:p>
          <w:p w14:paraId="13E8402E" w14:textId="42A8DD78"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 xml:space="preserve">Alarmar al coordinador </w:t>
            </w:r>
            <w:r w:rsidR="00D96F1C" w:rsidRPr="00091760">
              <w:rPr>
                <w:rFonts w:ascii="Arial" w:hAnsi="Arial" w:cs="Arial"/>
                <w:sz w:val="20"/>
                <w:szCs w:val="20"/>
                <w:lang w:val="es-CL"/>
              </w:rPr>
              <w:t>de Prevención y control de infecciones</w:t>
            </w:r>
            <w:r w:rsidRPr="00091760">
              <w:rPr>
                <w:rFonts w:ascii="Arial" w:hAnsi="Arial" w:cs="Arial"/>
                <w:sz w:val="20"/>
                <w:szCs w:val="20"/>
                <w:lang w:val="es-CL"/>
              </w:rPr>
              <w:t xml:space="preserve"> del Hospital </w:t>
            </w:r>
            <w:r w:rsidR="00D96F1C" w:rsidRPr="00091760">
              <w:rPr>
                <w:rFonts w:ascii="Arial" w:hAnsi="Arial" w:cs="Arial"/>
                <w:sz w:val="20"/>
                <w:szCs w:val="20"/>
                <w:lang w:val="es-CL"/>
              </w:rPr>
              <w:t xml:space="preserve">por la </w:t>
            </w:r>
            <w:r w:rsidRPr="00091760">
              <w:rPr>
                <w:rFonts w:ascii="Arial" w:hAnsi="Arial" w:cs="Arial"/>
                <w:sz w:val="20"/>
                <w:szCs w:val="20"/>
                <w:lang w:val="es-CL"/>
              </w:rPr>
              <w:t>sospecha de COVID-19</w:t>
            </w:r>
          </w:p>
          <w:p w14:paraId="4FF2D87C" w14:textId="6C0C8CBF"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Verbalice las precauciones estándar escaladas para el cónyuge y la recepción</w:t>
            </w:r>
          </w:p>
          <w:p w14:paraId="3267FA98" w14:textId="46DD1943"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Obtener muestras y diagnósticos adecuados para la IRAG de acuerdo con los procedimientos de seguridad.</w:t>
            </w:r>
          </w:p>
          <w:p w14:paraId="5A05621F" w14:textId="5E38A913"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Tria</w:t>
            </w:r>
            <w:r w:rsidR="00966F1F" w:rsidRPr="00091760">
              <w:rPr>
                <w:rFonts w:ascii="Arial" w:hAnsi="Arial" w:cs="Arial"/>
                <w:sz w:val="20"/>
                <w:szCs w:val="20"/>
                <w:lang w:val="es-CL"/>
              </w:rPr>
              <w:t>g</w:t>
            </w:r>
            <w:r w:rsidRPr="00091760">
              <w:rPr>
                <w:rFonts w:ascii="Arial" w:hAnsi="Arial" w:cs="Arial"/>
                <w:sz w:val="20"/>
                <w:szCs w:val="20"/>
                <w:lang w:val="es-CL"/>
              </w:rPr>
              <w:t>e al paciente de acuerdo con los principios generales para pacientes con enfermedad respiratoria aguda grave (IRAG)</w:t>
            </w:r>
          </w:p>
          <w:p w14:paraId="1B92355A" w14:textId="01B9D9F3"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Educar al paciente sobre las precauciones estándar personales y el plan de atención.</w:t>
            </w:r>
          </w:p>
          <w:p w14:paraId="53157B5C" w14:textId="3DD16364"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 xml:space="preserve">Coordinar la transferencia segura de pacientes al departamento </w:t>
            </w:r>
            <w:r w:rsidRPr="00091760">
              <w:rPr>
                <w:rFonts w:ascii="Arial" w:hAnsi="Arial" w:cs="Arial"/>
                <w:sz w:val="20"/>
                <w:szCs w:val="20"/>
                <w:lang w:val="es-CL"/>
              </w:rPr>
              <w:lastRenderedPageBreak/>
              <w:t>de recepción.</w:t>
            </w:r>
          </w:p>
          <w:p w14:paraId="7A2A6511" w14:textId="6B5F72FB" w:rsidR="00FE518C"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Manipul</w:t>
            </w:r>
            <w:r w:rsidR="00C05D5D" w:rsidRPr="00091760">
              <w:rPr>
                <w:rFonts w:ascii="Arial" w:hAnsi="Arial" w:cs="Arial"/>
                <w:sz w:val="20"/>
                <w:szCs w:val="20"/>
                <w:lang w:val="es-CL"/>
              </w:rPr>
              <w:t>ar</w:t>
            </w:r>
            <w:r w:rsidRPr="00091760">
              <w:rPr>
                <w:rFonts w:ascii="Arial" w:hAnsi="Arial" w:cs="Arial"/>
                <w:sz w:val="20"/>
                <w:szCs w:val="20"/>
                <w:lang w:val="es-CL"/>
              </w:rPr>
              <w:t xml:space="preserve"> el equipo contaminado de acuerdo con el pro</w:t>
            </w:r>
            <w:r w:rsidR="00C05D5D" w:rsidRPr="00091760">
              <w:rPr>
                <w:rFonts w:ascii="Arial" w:hAnsi="Arial" w:cs="Arial"/>
                <w:sz w:val="20"/>
                <w:szCs w:val="20"/>
                <w:lang w:val="es-CL"/>
              </w:rPr>
              <w:t>tocolo.</w:t>
            </w:r>
          </w:p>
          <w:p w14:paraId="38C6DE20" w14:textId="2E8587E1" w:rsidR="00241A5A" w:rsidRPr="00091760" w:rsidRDefault="00FE518C" w:rsidP="00FE518C">
            <w:pPr>
              <w:pStyle w:val="ListParagraph"/>
              <w:widowControl w:val="0"/>
              <w:numPr>
                <w:ilvl w:val="0"/>
                <w:numId w:val="18"/>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 xml:space="preserve">Quitarse </w:t>
            </w:r>
            <w:r w:rsidR="00C05D5D" w:rsidRPr="00091760">
              <w:rPr>
                <w:rFonts w:ascii="Arial" w:hAnsi="Arial" w:cs="Arial"/>
                <w:sz w:val="20"/>
                <w:szCs w:val="20"/>
                <w:lang w:val="es-CL"/>
              </w:rPr>
              <w:t xml:space="preserve">los </w:t>
            </w:r>
            <w:r w:rsidRPr="00091760">
              <w:rPr>
                <w:rFonts w:ascii="Arial" w:hAnsi="Arial" w:cs="Arial"/>
                <w:sz w:val="20"/>
                <w:szCs w:val="20"/>
                <w:lang w:val="es-CL"/>
              </w:rPr>
              <w:t>EPP según el p</w:t>
            </w:r>
            <w:r w:rsidR="00C05D5D" w:rsidRPr="00091760">
              <w:rPr>
                <w:rFonts w:ascii="Arial" w:hAnsi="Arial" w:cs="Arial"/>
                <w:sz w:val="20"/>
                <w:szCs w:val="20"/>
                <w:lang w:val="es-CL"/>
              </w:rPr>
              <w:t>rotocolo</w:t>
            </w:r>
          </w:p>
        </w:tc>
      </w:tr>
      <w:tr w:rsidR="00241A5A" w:rsidRPr="00091760" w14:paraId="3C85B5DE" w14:textId="77777777" w:rsidTr="001E2F49">
        <w:tc>
          <w:tcPr>
            <w:tcW w:w="2689" w:type="dxa"/>
          </w:tcPr>
          <w:p w14:paraId="1599B783" w14:textId="5BC088D2" w:rsidR="00241A5A" w:rsidRPr="00091760" w:rsidRDefault="00682C7D" w:rsidP="00241A5A">
            <w:pPr>
              <w:rPr>
                <w:rFonts w:ascii="Arial" w:hAnsi="Arial" w:cs="Arial"/>
                <w:sz w:val="20"/>
                <w:szCs w:val="20"/>
                <w:lang w:val="es-CL"/>
              </w:rPr>
            </w:pPr>
            <w:r w:rsidRPr="00091760">
              <w:rPr>
                <w:rFonts w:ascii="Arial" w:hAnsi="Arial" w:cs="Arial"/>
                <w:sz w:val="20"/>
                <w:szCs w:val="20"/>
                <w:lang w:val="es-CL"/>
              </w:rPr>
              <w:lastRenderedPageBreak/>
              <w:t>Información</w:t>
            </w:r>
            <w:r w:rsidR="005945D9" w:rsidRPr="00091760">
              <w:rPr>
                <w:rFonts w:ascii="Arial" w:hAnsi="Arial" w:cs="Arial"/>
                <w:sz w:val="20"/>
                <w:szCs w:val="20"/>
                <w:lang w:val="es-CL"/>
              </w:rPr>
              <w:t xml:space="preserve"> educacional</w:t>
            </w:r>
          </w:p>
        </w:tc>
        <w:tc>
          <w:tcPr>
            <w:tcW w:w="6939" w:type="dxa"/>
          </w:tcPr>
          <w:p w14:paraId="4521CB6C" w14:textId="21FB62B9"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NA</w:t>
            </w:r>
          </w:p>
        </w:tc>
      </w:tr>
      <w:tr w:rsidR="00241A5A" w:rsidRPr="000A2A16" w14:paraId="29D90837" w14:textId="77777777" w:rsidTr="001E2F49">
        <w:tc>
          <w:tcPr>
            <w:tcW w:w="2689" w:type="dxa"/>
          </w:tcPr>
          <w:p w14:paraId="03E21720" w14:textId="3E643C6B" w:rsidR="00241A5A" w:rsidRPr="00091760" w:rsidRDefault="005945D9" w:rsidP="00241A5A">
            <w:pPr>
              <w:rPr>
                <w:rFonts w:ascii="Arial" w:hAnsi="Arial" w:cs="Arial"/>
                <w:sz w:val="20"/>
                <w:szCs w:val="20"/>
                <w:lang w:val="es-CL"/>
              </w:rPr>
            </w:pPr>
            <w:r w:rsidRPr="00091760">
              <w:rPr>
                <w:rFonts w:ascii="Arial" w:hAnsi="Arial" w:cs="Arial"/>
                <w:sz w:val="20"/>
                <w:szCs w:val="20"/>
                <w:lang w:val="es-CL"/>
              </w:rPr>
              <w:t>Lecturas adicionales</w:t>
            </w:r>
          </w:p>
        </w:tc>
        <w:tc>
          <w:tcPr>
            <w:tcW w:w="6939" w:type="dxa"/>
          </w:tcPr>
          <w:p w14:paraId="02DDE7E0" w14:textId="77777777" w:rsidR="00094DC7" w:rsidRPr="00091760" w:rsidRDefault="00094DC7" w:rsidP="00094DC7">
            <w:pPr>
              <w:rPr>
                <w:rFonts w:ascii="Arial" w:hAnsi="Arial" w:cs="Arial"/>
                <w:sz w:val="20"/>
                <w:szCs w:val="20"/>
                <w:lang w:val="es-CL"/>
              </w:rPr>
            </w:pPr>
            <w:r w:rsidRPr="00091760">
              <w:rPr>
                <w:rFonts w:ascii="Arial" w:hAnsi="Arial" w:cs="Arial"/>
                <w:sz w:val="20"/>
                <w:szCs w:val="20"/>
                <w:lang w:val="es-CL"/>
              </w:rPr>
              <w:t>Prevención y control de infecciones durante la atención médica cuando</w:t>
            </w:r>
          </w:p>
          <w:p w14:paraId="139DDAA1" w14:textId="16152ECE" w:rsidR="00241A5A" w:rsidRPr="00091760" w:rsidRDefault="00094DC7" w:rsidP="00094DC7">
            <w:pPr>
              <w:rPr>
                <w:rFonts w:ascii="Arial" w:hAnsi="Arial" w:cs="Arial"/>
                <w:sz w:val="20"/>
                <w:szCs w:val="20"/>
                <w:lang w:val="es-CL"/>
              </w:rPr>
            </w:pPr>
            <w:r w:rsidRPr="00091760">
              <w:rPr>
                <w:rFonts w:ascii="Arial" w:hAnsi="Arial" w:cs="Arial"/>
                <w:sz w:val="20"/>
                <w:szCs w:val="20"/>
                <w:lang w:val="es-CL"/>
              </w:rPr>
              <w:t>Se sospecha una nueva infección por coronavirus (nCoV). Orientación provisional, Organización Mundial de la Salud, 25 de enero de 2020, OMS / 2019-nCoV / IPC / v2020.2</w:t>
            </w:r>
          </w:p>
        </w:tc>
      </w:tr>
      <w:tr w:rsidR="00241A5A" w:rsidRPr="00091760" w14:paraId="1F895A3E" w14:textId="77777777" w:rsidTr="001E2F49">
        <w:tc>
          <w:tcPr>
            <w:tcW w:w="2689" w:type="dxa"/>
          </w:tcPr>
          <w:p w14:paraId="68C66C40" w14:textId="6AEDEBD0" w:rsidR="00241A5A" w:rsidRPr="00091760" w:rsidRDefault="00094DC7" w:rsidP="00241A5A">
            <w:pPr>
              <w:rPr>
                <w:rFonts w:ascii="Arial" w:hAnsi="Arial" w:cs="Arial"/>
                <w:sz w:val="20"/>
                <w:szCs w:val="20"/>
                <w:lang w:val="es-CL"/>
              </w:rPr>
            </w:pPr>
            <w:r w:rsidRPr="00091760">
              <w:rPr>
                <w:rFonts w:ascii="Arial" w:hAnsi="Arial" w:cs="Arial"/>
                <w:sz w:val="20"/>
                <w:szCs w:val="20"/>
                <w:lang w:val="es-CL"/>
              </w:rPr>
              <w:t>Imagen del escenario</w:t>
            </w:r>
          </w:p>
        </w:tc>
        <w:tc>
          <w:tcPr>
            <w:tcW w:w="6939" w:type="dxa"/>
          </w:tcPr>
          <w:p w14:paraId="1F33C13F" w14:textId="0C4D63E2" w:rsidR="00241A5A" w:rsidRPr="00091760" w:rsidRDefault="00094DC7" w:rsidP="00241A5A">
            <w:pPr>
              <w:rPr>
                <w:rFonts w:ascii="Arial" w:hAnsi="Arial" w:cs="Arial"/>
                <w:sz w:val="20"/>
                <w:szCs w:val="20"/>
                <w:lang w:val="es-CL"/>
              </w:rPr>
            </w:pPr>
            <w:r w:rsidRPr="00091760">
              <w:rPr>
                <w:rFonts w:ascii="Arial" w:hAnsi="Arial" w:cs="Arial"/>
                <w:sz w:val="20"/>
                <w:szCs w:val="20"/>
                <w:lang w:val="es-CL"/>
              </w:rPr>
              <w:t>Pendiente</w:t>
            </w:r>
          </w:p>
        </w:tc>
      </w:tr>
      <w:tr w:rsidR="00241A5A" w:rsidRPr="00091760" w14:paraId="5595147C" w14:textId="77777777" w:rsidTr="001E2F49">
        <w:tc>
          <w:tcPr>
            <w:tcW w:w="2689" w:type="dxa"/>
          </w:tcPr>
          <w:p w14:paraId="7BDBA44C" w14:textId="049B3354" w:rsidR="00241A5A" w:rsidRPr="00091760" w:rsidRDefault="00094DC7" w:rsidP="00241A5A">
            <w:pPr>
              <w:rPr>
                <w:rFonts w:ascii="Arial" w:hAnsi="Arial" w:cs="Arial"/>
                <w:sz w:val="20"/>
                <w:szCs w:val="20"/>
                <w:lang w:val="es-CL"/>
              </w:rPr>
            </w:pPr>
            <w:r w:rsidRPr="00091760">
              <w:rPr>
                <w:rFonts w:ascii="Arial" w:hAnsi="Arial" w:cs="Arial"/>
                <w:sz w:val="20"/>
                <w:szCs w:val="20"/>
                <w:lang w:val="es-CL"/>
              </w:rPr>
              <w:t>Video del escenario</w:t>
            </w:r>
          </w:p>
        </w:tc>
        <w:tc>
          <w:tcPr>
            <w:tcW w:w="6939" w:type="dxa"/>
          </w:tcPr>
          <w:p w14:paraId="343AF9FC" w14:textId="6F988EE2"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NA</w:t>
            </w:r>
          </w:p>
        </w:tc>
      </w:tr>
      <w:tr w:rsidR="00241A5A" w:rsidRPr="000A2A16" w14:paraId="131F57F7" w14:textId="77777777" w:rsidTr="001E2F49">
        <w:tc>
          <w:tcPr>
            <w:tcW w:w="2689" w:type="dxa"/>
          </w:tcPr>
          <w:p w14:paraId="591470CE" w14:textId="22F3270A" w:rsidR="00241A5A" w:rsidRPr="00091760" w:rsidRDefault="00682C7D" w:rsidP="00241A5A">
            <w:pPr>
              <w:rPr>
                <w:rFonts w:ascii="Arial" w:hAnsi="Arial" w:cs="Arial"/>
                <w:sz w:val="20"/>
                <w:szCs w:val="20"/>
                <w:lang w:val="es-CL"/>
              </w:rPr>
            </w:pPr>
            <w:bookmarkStart w:id="1" w:name="_Hlk35078714"/>
            <w:r w:rsidRPr="00091760">
              <w:rPr>
                <w:rFonts w:ascii="Arial" w:hAnsi="Arial" w:cs="Arial"/>
                <w:sz w:val="20"/>
                <w:szCs w:val="20"/>
                <w:lang w:val="es-CL"/>
              </w:rPr>
              <w:t>¿Porque usar este escenario?</w:t>
            </w:r>
          </w:p>
        </w:tc>
        <w:tc>
          <w:tcPr>
            <w:tcW w:w="6939" w:type="dxa"/>
          </w:tcPr>
          <w:p w14:paraId="003883A7" w14:textId="5A6FA084" w:rsidR="00241A5A" w:rsidRPr="00091760" w:rsidRDefault="00657A60" w:rsidP="00241A5A">
            <w:pPr>
              <w:rPr>
                <w:rFonts w:ascii="Arial" w:hAnsi="Arial" w:cs="Arial"/>
                <w:sz w:val="20"/>
                <w:szCs w:val="20"/>
                <w:lang w:val="es-CL"/>
              </w:rPr>
            </w:pPr>
            <w:r w:rsidRPr="00091760">
              <w:rPr>
                <w:rFonts w:ascii="Arial" w:hAnsi="Arial" w:cs="Arial"/>
                <w:sz w:val="20"/>
                <w:szCs w:val="20"/>
                <w:lang w:val="es-CL"/>
              </w:rPr>
              <w:t>Este escenario aborda intervenciones clave para la preparación, identificación, tratamiento y clasificación del paciente con enfermedad crónica e infección respiratoria aguda grave (IRAG) debido a la nueva enfermedad COVID-19. El escenario está diseñado para capacitar y evaluar a los proveedores de atención</w:t>
            </w:r>
            <w:r w:rsidR="00465664" w:rsidRPr="00091760">
              <w:rPr>
                <w:rFonts w:ascii="Arial" w:hAnsi="Arial" w:cs="Arial"/>
                <w:sz w:val="20"/>
                <w:szCs w:val="20"/>
                <w:lang w:val="es-CL"/>
              </w:rPr>
              <w:t xml:space="preserve"> en salud</w:t>
            </w:r>
            <w:r w:rsidRPr="00091760">
              <w:rPr>
                <w:rFonts w:ascii="Arial" w:hAnsi="Arial" w:cs="Arial"/>
                <w:sz w:val="20"/>
                <w:szCs w:val="20"/>
                <w:lang w:val="es-CL"/>
              </w:rPr>
              <w:t xml:space="preserve"> en el departamento de emergencias en precauciones estándar</w:t>
            </w:r>
            <w:r w:rsidR="006D191C" w:rsidRPr="00091760">
              <w:rPr>
                <w:rFonts w:ascii="Arial" w:hAnsi="Arial" w:cs="Arial"/>
                <w:sz w:val="20"/>
                <w:szCs w:val="20"/>
                <w:lang w:val="es-CL"/>
              </w:rPr>
              <w:t xml:space="preserve">, </w:t>
            </w:r>
            <w:r w:rsidRPr="00091760">
              <w:rPr>
                <w:rFonts w:ascii="Arial" w:hAnsi="Arial" w:cs="Arial"/>
                <w:sz w:val="20"/>
                <w:szCs w:val="20"/>
                <w:lang w:val="es-CL"/>
              </w:rPr>
              <w:t>prevención y control de infecciones (IPC) de acuerdo con las pautas provisionales de la OMS el 25 de enero de 2020 en IPC para el virus 2019-nCoV.</w:t>
            </w:r>
          </w:p>
        </w:tc>
      </w:tr>
      <w:bookmarkEnd w:id="1"/>
      <w:tr w:rsidR="00241A5A" w:rsidRPr="00091760" w14:paraId="1699A248" w14:textId="77777777" w:rsidTr="001E2F49">
        <w:tc>
          <w:tcPr>
            <w:tcW w:w="2689" w:type="dxa"/>
            <w:shd w:val="clear" w:color="auto" w:fill="CCCCCC" w:themeFill="accent5" w:themeFillTint="33"/>
          </w:tcPr>
          <w:p w14:paraId="6AD76C20" w14:textId="1B79E793" w:rsidR="00241A5A" w:rsidRPr="00091760" w:rsidRDefault="00682C7D" w:rsidP="00241A5A">
            <w:pPr>
              <w:rPr>
                <w:rFonts w:ascii="Arial" w:hAnsi="Arial" w:cs="Arial"/>
                <w:sz w:val="20"/>
                <w:szCs w:val="20"/>
                <w:lang w:val="es-CL"/>
              </w:rPr>
            </w:pPr>
            <w:r w:rsidRPr="00091760">
              <w:rPr>
                <w:rFonts w:ascii="Arial" w:hAnsi="Arial" w:cs="Arial"/>
                <w:sz w:val="20"/>
                <w:szCs w:val="20"/>
                <w:lang w:val="es-CL"/>
              </w:rPr>
              <w:t>Preparación</w:t>
            </w:r>
            <w:r w:rsidR="00E43663" w:rsidRPr="00091760">
              <w:rPr>
                <w:rFonts w:ascii="Arial" w:hAnsi="Arial" w:cs="Arial"/>
                <w:sz w:val="20"/>
                <w:szCs w:val="20"/>
                <w:lang w:val="es-CL"/>
              </w:rPr>
              <w:t xml:space="preserve"> escenario</w:t>
            </w:r>
          </w:p>
        </w:tc>
        <w:tc>
          <w:tcPr>
            <w:tcW w:w="6939" w:type="dxa"/>
            <w:shd w:val="clear" w:color="auto" w:fill="CCCCCC" w:themeFill="accent5" w:themeFillTint="33"/>
          </w:tcPr>
          <w:p w14:paraId="655C0787" w14:textId="77777777" w:rsidR="00241A5A" w:rsidRPr="00091760" w:rsidRDefault="00241A5A" w:rsidP="00241A5A">
            <w:pPr>
              <w:rPr>
                <w:rFonts w:ascii="Arial" w:hAnsi="Arial" w:cs="Arial"/>
                <w:sz w:val="20"/>
                <w:szCs w:val="20"/>
                <w:lang w:val="es-CL"/>
              </w:rPr>
            </w:pPr>
          </w:p>
        </w:tc>
      </w:tr>
      <w:tr w:rsidR="00241A5A" w:rsidRPr="00091760" w14:paraId="52359034" w14:textId="77777777" w:rsidTr="001E2F49">
        <w:tc>
          <w:tcPr>
            <w:tcW w:w="2689" w:type="dxa"/>
          </w:tcPr>
          <w:p w14:paraId="2EAB688F" w14:textId="493A5857" w:rsidR="00241A5A" w:rsidRPr="00091760" w:rsidRDefault="00682C7D" w:rsidP="00241A5A">
            <w:pPr>
              <w:rPr>
                <w:rFonts w:ascii="Arial" w:hAnsi="Arial" w:cs="Arial"/>
                <w:sz w:val="20"/>
                <w:szCs w:val="20"/>
                <w:lang w:val="es-CL"/>
              </w:rPr>
            </w:pPr>
            <w:r w:rsidRPr="00091760">
              <w:rPr>
                <w:rFonts w:ascii="Arial" w:hAnsi="Arial" w:cs="Arial"/>
                <w:sz w:val="20"/>
                <w:szCs w:val="20"/>
                <w:lang w:val="es-CL"/>
              </w:rPr>
              <w:t>Locación</w:t>
            </w:r>
          </w:p>
        </w:tc>
        <w:tc>
          <w:tcPr>
            <w:tcW w:w="6939" w:type="dxa"/>
          </w:tcPr>
          <w:p w14:paraId="00D6F9B0" w14:textId="4B2B3D29" w:rsidR="00241A5A" w:rsidRPr="00091760" w:rsidRDefault="00E43663" w:rsidP="00241A5A">
            <w:pPr>
              <w:rPr>
                <w:rFonts w:ascii="Arial" w:hAnsi="Arial" w:cs="Arial"/>
                <w:sz w:val="20"/>
                <w:szCs w:val="20"/>
                <w:lang w:val="es-CL"/>
              </w:rPr>
            </w:pPr>
            <w:r w:rsidRPr="00091760">
              <w:rPr>
                <w:rFonts w:ascii="Arial" w:hAnsi="Arial" w:cs="Arial"/>
                <w:sz w:val="20"/>
                <w:szCs w:val="20"/>
                <w:lang w:val="es-CL"/>
              </w:rPr>
              <w:t>Departamento de emergencia</w:t>
            </w:r>
          </w:p>
        </w:tc>
      </w:tr>
      <w:tr w:rsidR="00241A5A" w:rsidRPr="000A2A16" w14:paraId="4B22D590" w14:textId="77777777" w:rsidTr="001E2F49">
        <w:tc>
          <w:tcPr>
            <w:tcW w:w="2689" w:type="dxa"/>
          </w:tcPr>
          <w:p w14:paraId="6845C8D7" w14:textId="04469BC6"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Participan</w:t>
            </w:r>
            <w:r w:rsidR="00E43663" w:rsidRPr="00091760">
              <w:rPr>
                <w:rFonts w:ascii="Arial" w:hAnsi="Arial" w:cs="Arial"/>
                <w:sz w:val="20"/>
                <w:szCs w:val="20"/>
                <w:lang w:val="es-CL"/>
              </w:rPr>
              <w:t>tes</w:t>
            </w:r>
          </w:p>
        </w:tc>
        <w:tc>
          <w:tcPr>
            <w:tcW w:w="6939" w:type="dxa"/>
          </w:tcPr>
          <w:p w14:paraId="36FD414B" w14:textId="31CC48DA" w:rsidR="00241A5A" w:rsidRPr="00091760" w:rsidRDefault="00241A5A" w:rsidP="00241A5A">
            <w:pPr>
              <w:pStyle w:val="ListParagraph"/>
              <w:numPr>
                <w:ilvl w:val="0"/>
                <w:numId w:val="24"/>
              </w:numPr>
              <w:rPr>
                <w:rFonts w:ascii="Arial" w:hAnsi="Arial" w:cs="Arial"/>
                <w:sz w:val="20"/>
                <w:szCs w:val="20"/>
                <w:lang w:val="es-CL"/>
              </w:rPr>
            </w:pPr>
            <w:r w:rsidRPr="00091760">
              <w:rPr>
                <w:rFonts w:ascii="Arial" w:hAnsi="Arial" w:cs="Arial"/>
                <w:sz w:val="20"/>
                <w:szCs w:val="20"/>
                <w:lang w:val="es-CL"/>
              </w:rPr>
              <w:t xml:space="preserve">2-4 </w:t>
            </w:r>
            <w:r w:rsidR="00BA2250" w:rsidRPr="00091760">
              <w:rPr>
                <w:rFonts w:ascii="Arial" w:hAnsi="Arial" w:cs="Arial"/>
                <w:sz w:val="20"/>
                <w:szCs w:val="20"/>
                <w:lang w:val="es-CL"/>
              </w:rPr>
              <w:t>Proveedores de</w:t>
            </w:r>
            <w:r w:rsidR="00FF60F4" w:rsidRPr="00091760">
              <w:rPr>
                <w:rFonts w:ascii="Arial" w:hAnsi="Arial" w:cs="Arial"/>
                <w:sz w:val="20"/>
                <w:szCs w:val="20"/>
                <w:lang w:val="es-CL"/>
              </w:rPr>
              <w:t>l servicio de salud</w:t>
            </w:r>
          </w:p>
          <w:p w14:paraId="5600F151" w14:textId="441983B5" w:rsidR="00241A5A" w:rsidRPr="00091760" w:rsidRDefault="00241A5A" w:rsidP="00241A5A">
            <w:pPr>
              <w:pStyle w:val="ListParagraph"/>
              <w:numPr>
                <w:ilvl w:val="0"/>
                <w:numId w:val="24"/>
              </w:numPr>
              <w:rPr>
                <w:rFonts w:ascii="Arial" w:hAnsi="Arial" w:cs="Arial"/>
                <w:sz w:val="20"/>
                <w:szCs w:val="20"/>
                <w:lang w:val="es-CL"/>
              </w:rPr>
            </w:pPr>
            <w:r w:rsidRPr="00091760">
              <w:rPr>
                <w:rFonts w:ascii="Arial" w:hAnsi="Arial" w:cs="Arial"/>
                <w:sz w:val="20"/>
                <w:szCs w:val="20"/>
                <w:lang w:val="es-CL"/>
              </w:rPr>
              <w:t>1 observ</w:t>
            </w:r>
            <w:r w:rsidR="000F2135" w:rsidRPr="00091760">
              <w:rPr>
                <w:rFonts w:ascii="Arial" w:hAnsi="Arial" w:cs="Arial"/>
                <w:sz w:val="20"/>
                <w:szCs w:val="20"/>
                <w:lang w:val="es-CL"/>
              </w:rPr>
              <w:t>ador</w:t>
            </w:r>
          </w:p>
          <w:p w14:paraId="7E253B1E" w14:textId="1B6300A2" w:rsidR="00241A5A" w:rsidRPr="00091760" w:rsidRDefault="00241A5A" w:rsidP="00241A5A">
            <w:pPr>
              <w:pStyle w:val="ListParagraph"/>
              <w:numPr>
                <w:ilvl w:val="0"/>
                <w:numId w:val="24"/>
              </w:numPr>
              <w:rPr>
                <w:rFonts w:ascii="Arial" w:hAnsi="Arial" w:cs="Arial"/>
                <w:sz w:val="20"/>
                <w:szCs w:val="20"/>
                <w:lang w:val="es-CL"/>
              </w:rPr>
            </w:pPr>
            <w:r w:rsidRPr="00091760">
              <w:rPr>
                <w:rFonts w:ascii="Arial" w:hAnsi="Arial" w:cs="Arial"/>
                <w:sz w:val="20"/>
                <w:szCs w:val="20"/>
                <w:lang w:val="es-CL"/>
              </w:rPr>
              <w:t xml:space="preserve">1 </w:t>
            </w:r>
            <w:r w:rsidR="00363F05" w:rsidRPr="00091760">
              <w:rPr>
                <w:rFonts w:ascii="Arial" w:hAnsi="Arial" w:cs="Arial"/>
                <w:sz w:val="20"/>
                <w:szCs w:val="20"/>
                <w:lang w:val="es-CL"/>
              </w:rPr>
              <w:t xml:space="preserve">asistente del </w:t>
            </w:r>
            <w:r w:rsidR="00A34DBE" w:rsidRPr="00091760">
              <w:rPr>
                <w:rFonts w:ascii="Arial" w:hAnsi="Arial" w:cs="Arial"/>
                <w:sz w:val="20"/>
                <w:szCs w:val="20"/>
                <w:lang w:val="es-CL"/>
              </w:rPr>
              <w:t>e</w:t>
            </w:r>
            <w:r w:rsidR="00363F05" w:rsidRPr="00091760">
              <w:rPr>
                <w:rFonts w:ascii="Arial" w:hAnsi="Arial" w:cs="Arial"/>
                <w:sz w:val="20"/>
                <w:szCs w:val="20"/>
                <w:lang w:val="es-CL"/>
              </w:rPr>
              <w:t>scenario para actuar como personal interpr</w:t>
            </w:r>
            <w:r w:rsidR="00A34DBE" w:rsidRPr="00091760">
              <w:rPr>
                <w:rFonts w:ascii="Arial" w:hAnsi="Arial" w:cs="Arial"/>
                <w:sz w:val="20"/>
                <w:szCs w:val="20"/>
                <w:lang w:val="es-CL"/>
              </w:rPr>
              <w:t>ofesional</w:t>
            </w:r>
            <w:r w:rsidRPr="00091760">
              <w:rPr>
                <w:rFonts w:ascii="Arial" w:hAnsi="Arial" w:cs="Arial"/>
                <w:sz w:val="20"/>
                <w:szCs w:val="20"/>
                <w:lang w:val="es-CL"/>
              </w:rPr>
              <w:t>:</w:t>
            </w:r>
          </w:p>
          <w:p w14:paraId="56FE4671" w14:textId="50E44BC1" w:rsidR="00241A5A" w:rsidRPr="00091760" w:rsidRDefault="00241A5A" w:rsidP="00241A5A">
            <w:pPr>
              <w:numPr>
                <w:ilvl w:val="1"/>
                <w:numId w:val="24"/>
              </w:numPr>
              <w:spacing w:before="100" w:beforeAutospacing="1"/>
              <w:rPr>
                <w:rFonts w:ascii="Arial" w:hAnsi="Arial" w:cs="Arial"/>
                <w:sz w:val="20"/>
                <w:szCs w:val="20"/>
                <w:lang w:val="es-CL"/>
              </w:rPr>
            </w:pPr>
            <w:r w:rsidRPr="00091760">
              <w:rPr>
                <w:rFonts w:ascii="Arial" w:hAnsi="Arial" w:cs="Arial"/>
                <w:sz w:val="20"/>
                <w:szCs w:val="20"/>
                <w:lang w:val="es-CL"/>
              </w:rPr>
              <w:t xml:space="preserve">1 </w:t>
            </w:r>
            <w:r w:rsidR="007D7A27">
              <w:rPr>
                <w:rFonts w:ascii="Arial" w:hAnsi="Arial" w:cs="Arial"/>
                <w:sz w:val="20"/>
                <w:szCs w:val="20"/>
                <w:lang w:val="es-CL"/>
              </w:rPr>
              <w:t>técnico</w:t>
            </w:r>
            <w:r w:rsidR="00DB7711">
              <w:rPr>
                <w:rFonts w:ascii="Arial" w:hAnsi="Arial" w:cs="Arial"/>
                <w:sz w:val="20"/>
                <w:szCs w:val="20"/>
                <w:lang w:val="es-CL"/>
              </w:rPr>
              <w:t xml:space="preserve"> en enfermer</w:t>
            </w:r>
            <w:r w:rsidR="0004506A">
              <w:rPr>
                <w:rFonts w:ascii="Arial" w:hAnsi="Arial" w:cs="Arial"/>
                <w:sz w:val="20"/>
                <w:szCs w:val="20"/>
                <w:lang w:val="es-CL"/>
              </w:rPr>
              <w:t>ía</w:t>
            </w:r>
            <w:r w:rsidR="00840629" w:rsidRPr="00037CA1">
              <w:rPr>
                <w:rFonts w:ascii="Arial" w:hAnsi="Arial" w:cs="Arial"/>
                <w:sz w:val="20"/>
                <w:szCs w:val="20"/>
                <w:lang w:val="es-ES_tradnl"/>
              </w:rPr>
              <w:t>/</w:t>
            </w:r>
            <w:r w:rsidR="00037CA1">
              <w:rPr>
                <w:rFonts w:ascii="Arial" w:hAnsi="Arial" w:cs="Arial"/>
                <w:sz w:val="20"/>
                <w:szCs w:val="20"/>
                <w:lang w:val="es-ES_tradnl"/>
              </w:rPr>
              <w:t xml:space="preserve"> asistente</w:t>
            </w:r>
            <w:r w:rsidR="00691546" w:rsidRPr="00091760">
              <w:rPr>
                <w:rFonts w:ascii="Arial" w:hAnsi="Arial" w:cs="Arial"/>
                <w:sz w:val="20"/>
                <w:szCs w:val="20"/>
                <w:lang w:val="es-CL"/>
              </w:rPr>
              <w:t xml:space="preserve"> para empujar la cama con el simulador a la sala de examen</w:t>
            </w:r>
          </w:p>
          <w:p w14:paraId="73E15382" w14:textId="1AA73A53" w:rsidR="00241A5A" w:rsidRPr="00091760" w:rsidRDefault="00241A5A" w:rsidP="00241A5A">
            <w:pPr>
              <w:numPr>
                <w:ilvl w:val="1"/>
                <w:numId w:val="24"/>
              </w:numPr>
              <w:spacing w:before="100" w:beforeAutospacing="1"/>
              <w:rPr>
                <w:rFonts w:ascii="Arial" w:hAnsi="Arial" w:cs="Arial"/>
                <w:sz w:val="20"/>
                <w:szCs w:val="20"/>
                <w:lang w:val="es-CL"/>
              </w:rPr>
            </w:pPr>
            <w:r w:rsidRPr="00091760">
              <w:rPr>
                <w:rFonts w:ascii="Arial" w:hAnsi="Arial" w:cs="Arial"/>
                <w:sz w:val="20"/>
                <w:szCs w:val="20"/>
                <w:lang w:val="es-CL"/>
              </w:rPr>
              <w:t xml:space="preserve">1 </w:t>
            </w:r>
            <w:r w:rsidR="00691546" w:rsidRPr="00091760">
              <w:rPr>
                <w:rFonts w:ascii="Arial" w:hAnsi="Arial" w:cs="Arial"/>
                <w:sz w:val="20"/>
                <w:szCs w:val="20"/>
                <w:lang w:val="es-CL"/>
              </w:rPr>
              <w:t>asistente de</w:t>
            </w:r>
            <w:r w:rsidR="00CD48EC" w:rsidRPr="00091760">
              <w:rPr>
                <w:rFonts w:ascii="Arial" w:hAnsi="Arial" w:cs="Arial"/>
                <w:sz w:val="20"/>
                <w:szCs w:val="20"/>
                <w:lang w:val="es-CL"/>
              </w:rPr>
              <w:t xml:space="preserve"> RX </w:t>
            </w:r>
            <w:r w:rsidR="005D1CE4" w:rsidRPr="00091760">
              <w:rPr>
                <w:rFonts w:ascii="Arial" w:hAnsi="Arial" w:cs="Arial"/>
                <w:sz w:val="20"/>
                <w:szCs w:val="20"/>
                <w:lang w:val="es-CL"/>
              </w:rPr>
              <w:t>portátil</w:t>
            </w:r>
          </w:p>
          <w:p w14:paraId="5836D8AA" w14:textId="186A74DB" w:rsidR="00241A5A" w:rsidRPr="00091760" w:rsidRDefault="00241A5A" w:rsidP="00241A5A">
            <w:pPr>
              <w:numPr>
                <w:ilvl w:val="1"/>
                <w:numId w:val="24"/>
              </w:numPr>
              <w:spacing w:before="100" w:beforeAutospacing="1"/>
              <w:rPr>
                <w:rFonts w:ascii="Arial" w:hAnsi="Arial" w:cs="Arial"/>
                <w:sz w:val="20"/>
                <w:szCs w:val="20"/>
                <w:lang w:val="es-CL"/>
              </w:rPr>
            </w:pPr>
            <w:r w:rsidRPr="00091760">
              <w:rPr>
                <w:rFonts w:ascii="Arial" w:hAnsi="Arial" w:cs="Arial"/>
                <w:sz w:val="20"/>
                <w:szCs w:val="20"/>
                <w:lang w:val="es-CL"/>
              </w:rPr>
              <w:t xml:space="preserve">1 </w:t>
            </w:r>
            <w:r w:rsidR="007D7A27">
              <w:rPr>
                <w:rFonts w:ascii="Arial" w:hAnsi="Arial" w:cs="Arial"/>
                <w:sz w:val="20"/>
                <w:szCs w:val="20"/>
                <w:lang w:val="es-CL"/>
              </w:rPr>
              <w:t>técnico en enfermería</w:t>
            </w:r>
            <w:r w:rsidR="00037CA1">
              <w:rPr>
                <w:rFonts w:ascii="Arial" w:hAnsi="Arial" w:cs="Arial"/>
                <w:sz w:val="20"/>
                <w:szCs w:val="20"/>
                <w:lang w:val="es-CL"/>
              </w:rPr>
              <w:t>/ asistente</w:t>
            </w:r>
            <w:r w:rsidR="00FF04FA" w:rsidRPr="00091760">
              <w:rPr>
                <w:rFonts w:ascii="Arial" w:hAnsi="Arial" w:cs="Arial"/>
                <w:sz w:val="20"/>
                <w:szCs w:val="20"/>
                <w:lang w:val="es-CL"/>
              </w:rPr>
              <w:t xml:space="preserve"> para transferir al paciente al departamento de recepción. </w:t>
            </w:r>
          </w:p>
        </w:tc>
      </w:tr>
      <w:tr w:rsidR="00241A5A" w:rsidRPr="00091760" w14:paraId="7635BCD6" w14:textId="77777777" w:rsidTr="001E2F49">
        <w:tc>
          <w:tcPr>
            <w:tcW w:w="2689" w:type="dxa"/>
          </w:tcPr>
          <w:p w14:paraId="7CBEC246" w14:textId="3E6FFE07" w:rsidR="00241A5A" w:rsidRPr="00091760" w:rsidRDefault="00682C7D" w:rsidP="00241A5A">
            <w:pPr>
              <w:rPr>
                <w:rFonts w:ascii="Arial" w:hAnsi="Arial" w:cs="Arial"/>
                <w:sz w:val="20"/>
                <w:szCs w:val="20"/>
                <w:lang w:val="es-CL"/>
              </w:rPr>
            </w:pPr>
            <w:r>
              <w:rPr>
                <w:rFonts w:ascii="Arial" w:hAnsi="Arial" w:cs="Arial"/>
                <w:sz w:val="20"/>
                <w:szCs w:val="20"/>
                <w:lang w:val="es-CL"/>
              </w:rPr>
              <w:t>Lista de Equipos</w:t>
            </w:r>
          </w:p>
        </w:tc>
        <w:tc>
          <w:tcPr>
            <w:tcW w:w="6939" w:type="dxa"/>
          </w:tcPr>
          <w:p w14:paraId="7A7A9A30" w14:textId="0E535205" w:rsidR="00241A5A" w:rsidRDefault="005D1CE4" w:rsidP="00241A5A">
            <w:pPr>
              <w:pStyle w:val="Heading2"/>
              <w:outlineLvl w:val="1"/>
              <w:rPr>
                <w:rFonts w:ascii="Arial" w:hAnsi="Arial" w:cs="Arial"/>
                <w:sz w:val="20"/>
                <w:szCs w:val="20"/>
                <w:lang w:val="es-CL"/>
              </w:rPr>
            </w:pPr>
            <w:r>
              <w:rPr>
                <w:rFonts w:ascii="Arial" w:hAnsi="Arial" w:cs="Arial"/>
                <w:sz w:val="20"/>
                <w:szCs w:val="20"/>
                <w:lang w:val="es-CL"/>
              </w:rPr>
              <w:t>Suministros Médicos</w:t>
            </w:r>
          </w:p>
          <w:p w14:paraId="61B56B32" w14:textId="77777777" w:rsidR="005D1CE4" w:rsidRPr="005D1CE4" w:rsidRDefault="005D1CE4" w:rsidP="005D1CE4">
            <w:pPr>
              <w:rPr>
                <w:lang w:val="es-CL"/>
              </w:rPr>
            </w:pPr>
          </w:p>
          <w:p w14:paraId="3EFE564E" w14:textId="77777777" w:rsidR="007533B3" w:rsidRDefault="007533B3" w:rsidP="007533B3">
            <w:pPr>
              <w:pStyle w:val="ListParagraph"/>
              <w:numPr>
                <w:ilvl w:val="0"/>
                <w:numId w:val="16"/>
              </w:numPr>
              <w:rPr>
                <w:rFonts w:ascii="Arial" w:hAnsi="Arial" w:cs="Arial"/>
                <w:sz w:val="20"/>
                <w:szCs w:val="20"/>
                <w:lang w:val="es-CL"/>
              </w:rPr>
            </w:pPr>
            <w:r>
              <w:rPr>
                <w:rFonts w:ascii="Arial" w:hAnsi="Arial" w:cs="Arial"/>
                <w:sz w:val="20"/>
                <w:szCs w:val="20"/>
                <w:lang w:val="es-CL"/>
              </w:rPr>
              <w:t xml:space="preserve">Alcohol Gel </w:t>
            </w:r>
            <w:r w:rsidRPr="007533B3">
              <w:rPr>
                <w:rFonts w:ascii="Arial" w:hAnsi="Arial" w:cs="Arial"/>
                <w:sz w:val="20"/>
                <w:szCs w:val="20"/>
                <w:lang w:val="es-CL"/>
              </w:rPr>
              <w:t>para frotar las manos</w:t>
            </w:r>
          </w:p>
          <w:p w14:paraId="7D9770A5" w14:textId="59697D72" w:rsidR="007533B3" w:rsidRPr="007533B3" w:rsidRDefault="007533B3" w:rsidP="007533B3">
            <w:pPr>
              <w:pStyle w:val="ListParagraph"/>
              <w:numPr>
                <w:ilvl w:val="0"/>
                <w:numId w:val="16"/>
              </w:numPr>
              <w:rPr>
                <w:rFonts w:ascii="Arial" w:hAnsi="Arial" w:cs="Arial"/>
                <w:sz w:val="20"/>
                <w:szCs w:val="20"/>
                <w:lang w:val="es-CL"/>
              </w:rPr>
            </w:pPr>
            <w:r w:rsidRPr="007533B3">
              <w:rPr>
                <w:rFonts w:ascii="Arial" w:hAnsi="Arial" w:cs="Arial"/>
                <w:sz w:val="20"/>
                <w:szCs w:val="20"/>
                <w:lang w:val="es-CL"/>
              </w:rPr>
              <w:t>Esfigmomanómetro</w:t>
            </w:r>
          </w:p>
          <w:p w14:paraId="35C967AC" w14:textId="77C6A351" w:rsidR="007533B3" w:rsidRPr="007533B3" w:rsidRDefault="007533B3" w:rsidP="007533B3">
            <w:pPr>
              <w:pStyle w:val="ListParagraph"/>
              <w:numPr>
                <w:ilvl w:val="0"/>
                <w:numId w:val="16"/>
              </w:numPr>
              <w:rPr>
                <w:rFonts w:ascii="Arial" w:hAnsi="Arial" w:cs="Arial"/>
                <w:sz w:val="20"/>
                <w:szCs w:val="20"/>
                <w:lang w:val="es-CL"/>
              </w:rPr>
            </w:pPr>
            <w:r>
              <w:rPr>
                <w:rFonts w:ascii="Arial" w:hAnsi="Arial" w:cs="Arial"/>
                <w:sz w:val="20"/>
                <w:szCs w:val="20"/>
                <w:lang w:val="es-CL"/>
              </w:rPr>
              <w:t>K</w:t>
            </w:r>
            <w:r w:rsidRPr="007533B3">
              <w:rPr>
                <w:rFonts w:ascii="Arial" w:hAnsi="Arial" w:cs="Arial"/>
                <w:sz w:val="20"/>
                <w:szCs w:val="20"/>
                <w:lang w:val="es-CL"/>
              </w:rPr>
              <w:t>it de muestra de sangre</w:t>
            </w:r>
          </w:p>
          <w:p w14:paraId="0A9B0389" w14:textId="246F493B" w:rsidR="007533B3" w:rsidRPr="007533B3" w:rsidRDefault="007533B3" w:rsidP="007533B3">
            <w:pPr>
              <w:pStyle w:val="ListParagraph"/>
              <w:numPr>
                <w:ilvl w:val="0"/>
                <w:numId w:val="16"/>
              </w:numPr>
              <w:rPr>
                <w:rFonts w:ascii="Arial" w:hAnsi="Arial" w:cs="Arial"/>
                <w:sz w:val="20"/>
                <w:szCs w:val="20"/>
                <w:lang w:val="es-CL"/>
              </w:rPr>
            </w:pPr>
            <w:r>
              <w:rPr>
                <w:rFonts w:ascii="Arial" w:hAnsi="Arial" w:cs="Arial"/>
                <w:sz w:val="20"/>
                <w:szCs w:val="20"/>
                <w:lang w:val="es-CL"/>
              </w:rPr>
              <w:t>C</w:t>
            </w:r>
            <w:r w:rsidRPr="007533B3">
              <w:rPr>
                <w:rFonts w:ascii="Arial" w:hAnsi="Arial" w:cs="Arial"/>
                <w:sz w:val="20"/>
                <w:szCs w:val="20"/>
                <w:lang w:val="es-CL"/>
              </w:rPr>
              <w:t>ables de electrodo de ECG</w:t>
            </w:r>
          </w:p>
          <w:p w14:paraId="77E34E45" w14:textId="11A04F2C" w:rsidR="007533B3" w:rsidRPr="007533B3" w:rsidRDefault="007533B3" w:rsidP="007533B3">
            <w:pPr>
              <w:pStyle w:val="ListParagraph"/>
              <w:numPr>
                <w:ilvl w:val="0"/>
                <w:numId w:val="16"/>
              </w:numPr>
              <w:rPr>
                <w:rFonts w:ascii="Arial" w:hAnsi="Arial" w:cs="Arial"/>
                <w:sz w:val="20"/>
                <w:szCs w:val="20"/>
                <w:lang w:val="es-CL"/>
              </w:rPr>
            </w:pPr>
            <w:r w:rsidRPr="007533B3">
              <w:rPr>
                <w:rFonts w:ascii="Arial" w:hAnsi="Arial" w:cs="Arial"/>
                <w:sz w:val="20"/>
                <w:szCs w:val="20"/>
                <w:lang w:val="es-CL"/>
              </w:rPr>
              <w:t>Kit de intubación endotraqueal.</w:t>
            </w:r>
          </w:p>
          <w:p w14:paraId="663EB369" w14:textId="351D2159" w:rsidR="007533B3" w:rsidRPr="007533B3" w:rsidRDefault="007533B3" w:rsidP="007533B3">
            <w:pPr>
              <w:pStyle w:val="ListParagraph"/>
              <w:numPr>
                <w:ilvl w:val="0"/>
                <w:numId w:val="16"/>
              </w:numPr>
              <w:rPr>
                <w:rFonts w:ascii="Arial" w:hAnsi="Arial" w:cs="Arial"/>
                <w:sz w:val="20"/>
                <w:szCs w:val="20"/>
                <w:lang w:val="es-CL"/>
              </w:rPr>
            </w:pPr>
            <w:r>
              <w:rPr>
                <w:rFonts w:ascii="Arial" w:hAnsi="Arial" w:cs="Arial"/>
                <w:sz w:val="20"/>
                <w:szCs w:val="20"/>
                <w:lang w:val="es-CL"/>
              </w:rPr>
              <w:t xml:space="preserve">Vías Venosas periféricas </w:t>
            </w:r>
          </w:p>
          <w:p w14:paraId="0E75B736" w14:textId="29D34F97" w:rsidR="007533B3" w:rsidRPr="007533B3" w:rsidRDefault="007533B3" w:rsidP="007533B3">
            <w:pPr>
              <w:pStyle w:val="ListParagraph"/>
              <w:numPr>
                <w:ilvl w:val="0"/>
                <w:numId w:val="16"/>
              </w:numPr>
              <w:rPr>
                <w:rFonts w:ascii="Arial" w:hAnsi="Arial" w:cs="Arial"/>
                <w:sz w:val="20"/>
                <w:szCs w:val="20"/>
                <w:lang w:val="es-CL"/>
              </w:rPr>
            </w:pPr>
            <w:r w:rsidRPr="007533B3">
              <w:rPr>
                <w:rFonts w:ascii="Arial" w:hAnsi="Arial" w:cs="Arial"/>
                <w:sz w:val="20"/>
                <w:szCs w:val="20"/>
                <w:lang w:val="es-CL"/>
              </w:rPr>
              <w:t>Mascarillas médicas (mascarilla N95 con respirador)</w:t>
            </w:r>
          </w:p>
          <w:p w14:paraId="550253F4" w14:textId="1EBF76A4" w:rsidR="007533B3" w:rsidRPr="007533B3" w:rsidRDefault="007533B3" w:rsidP="007533B3">
            <w:pPr>
              <w:pStyle w:val="ListParagraph"/>
              <w:numPr>
                <w:ilvl w:val="0"/>
                <w:numId w:val="16"/>
              </w:numPr>
              <w:rPr>
                <w:rFonts w:ascii="Arial" w:hAnsi="Arial" w:cs="Arial"/>
                <w:sz w:val="20"/>
                <w:szCs w:val="20"/>
                <w:lang w:val="es-CL"/>
              </w:rPr>
            </w:pPr>
            <w:r w:rsidRPr="007533B3">
              <w:rPr>
                <w:rFonts w:ascii="Arial" w:hAnsi="Arial" w:cs="Arial"/>
                <w:sz w:val="20"/>
                <w:szCs w:val="20"/>
                <w:lang w:val="es-CL"/>
              </w:rPr>
              <w:t>Dispositivos de suministro de oxígeno que incluyen cánula nasal</w:t>
            </w:r>
            <w:r w:rsidR="00145951">
              <w:rPr>
                <w:rFonts w:ascii="Arial" w:hAnsi="Arial" w:cs="Arial"/>
                <w:sz w:val="20"/>
                <w:szCs w:val="20"/>
                <w:lang w:val="es-CL"/>
              </w:rPr>
              <w:t xml:space="preserve">, </w:t>
            </w:r>
            <w:r w:rsidR="007D35CA">
              <w:rPr>
                <w:rFonts w:ascii="Arial" w:hAnsi="Arial" w:cs="Arial"/>
                <w:sz w:val="20"/>
                <w:szCs w:val="20"/>
                <w:lang w:val="es-CL"/>
              </w:rPr>
              <w:t>Equipo de Bolsa y Mascara</w:t>
            </w:r>
            <w:r w:rsidR="00357F50">
              <w:rPr>
                <w:rFonts w:ascii="Arial" w:hAnsi="Arial" w:cs="Arial"/>
                <w:sz w:val="20"/>
                <w:szCs w:val="20"/>
                <w:lang w:val="es-CL"/>
              </w:rPr>
              <w:t xml:space="preserve"> y </w:t>
            </w:r>
            <w:r w:rsidRPr="007533B3">
              <w:rPr>
                <w:rFonts w:ascii="Arial" w:hAnsi="Arial" w:cs="Arial"/>
                <w:sz w:val="20"/>
                <w:szCs w:val="20"/>
                <w:lang w:val="es-CL"/>
              </w:rPr>
              <w:t xml:space="preserve">ventilador no invasivo con </w:t>
            </w:r>
            <w:r w:rsidR="00CB4DF7">
              <w:rPr>
                <w:rFonts w:ascii="Arial" w:hAnsi="Arial" w:cs="Arial"/>
                <w:sz w:val="20"/>
                <w:szCs w:val="20"/>
                <w:lang w:val="es-CL"/>
              </w:rPr>
              <w:t>reservorio</w:t>
            </w:r>
            <w:r w:rsidRPr="007533B3">
              <w:rPr>
                <w:rFonts w:ascii="Arial" w:hAnsi="Arial" w:cs="Arial"/>
                <w:sz w:val="20"/>
                <w:szCs w:val="20"/>
                <w:lang w:val="es-CL"/>
              </w:rPr>
              <w:t>.</w:t>
            </w:r>
          </w:p>
          <w:p w14:paraId="555BA077" w14:textId="339565BE" w:rsidR="007533B3" w:rsidRPr="007533B3" w:rsidRDefault="00CB4DF7" w:rsidP="007533B3">
            <w:pPr>
              <w:pStyle w:val="ListParagraph"/>
              <w:numPr>
                <w:ilvl w:val="0"/>
                <w:numId w:val="16"/>
              </w:numPr>
              <w:rPr>
                <w:rFonts w:ascii="Arial" w:hAnsi="Arial" w:cs="Arial"/>
                <w:sz w:val="20"/>
                <w:szCs w:val="20"/>
                <w:lang w:val="es-CL"/>
              </w:rPr>
            </w:pPr>
            <w:r>
              <w:rPr>
                <w:rFonts w:ascii="Arial" w:hAnsi="Arial" w:cs="Arial"/>
                <w:sz w:val="20"/>
                <w:szCs w:val="20"/>
                <w:lang w:val="es-CL"/>
              </w:rPr>
              <w:t>F</w:t>
            </w:r>
            <w:r w:rsidR="007533B3" w:rsidRPr="007533B3">
              <w:rPr>
                <w:rFonts w:ascii="Arial" w:hAnsi="Arial" w:cs="Arial"/>
                <w:sz w:val="20"/>
                <w:szCs w:val="20"/>
                <w:lang w:val="es-CL"/>
              </w:rPr>
              <w:t>uente de suministro de oxígeno</w:t>
            </w:r>
          </w:p>
          <w:p w14:paraId="6BA75405" w14:textId="7E1F3BDE" w:rsidR="00CB4DF7" w:rsidRDefault="00CB4DF7" w:rsidP="007533B3">
            <w:pPr>
              <w:pStyle w:val="ListParagraph"/>
              <w:numPr>
                <w:ilvl w:val="0"/>
                <w:numId w:val="16"/>
              </w:numPr>
              <w:rPr>
                <w:rFonts w:ascii="Arial" w:hAnsi="Arial" w:cs="Arial"/>
                <w:sz w:val="20"/>
                <w:szCs w:val="20"/>
                <w:lang w:val="es-CL"/>
              </w:rPr>
            </w:pPr>
            <w:r>
              <w:rPr>
                <w:rFonts w:ascii="Arial" w:hAnsi="Arial" w:cs="Arial"/>
                <w:sz w:val="20"/>
                <w:szCs w:val="20"/>
                <w:lang w:val="es-CL"/>
              </w:rPr>
              <w:t>Equipo de Fleboclisis</w:t>
            </w:r>
          </w:p>
          <w:p w14:paraId="0DE94F96" w14:textId="7D5DC48C" w:rsidR="007533B3" w:rsidRPr="007533B3" w:rsidRDefault="00CB4DF7" w:rsidP="007533B3">
            <w:pPr>
              <w:pStyle w:val="ListParagraph"/>
              <w:numPr>
                <w:ilvl w:val="0"/>
                <w:numId w:val="16"/>
              </w:numPr>
              <w:rPr>
                <w:rFonts w:ascii="Arial" w:hAnsi="Arial" w:cs="Arial"/>
                <w:sz w:val="20"/>
                <w:szCs w:val="20"/>
                <w:lang w:val="es-CL"/>
              </w:rPr>
            </w:pPr>
            <w:r>
              <w:rPr>
                <w:rFonts w:ascii="Arial" w:hAnsi="Arial" w:cs="Arial"/>
                <w:sz w:val="20"/>
                <w:szCs w:val="20"/>
                <w:lang w:val="es-CL"/>
              </w:rPr>
              <w:t>K</w:t>
            </w:r>
            <w:r w:rsidR="007533B3" w:rsidRPr="007533B3">
              <w:rPr>
                <w:rFonts w:ascii="Arial" w:hAnsi="Arial" w:cs="Arial"/>
                <w:sz w:val="20"/>
                <w:szCs w:val="20"/>
                <w:lang w:val="es-CL"/>
              </w:rPr>
              <w:t xml:space="preserve">its de </w:t>
            </w:r>
            <w:r>
              <w:rPr>
                <w:rFonts w:ascii="Arial" w:hAnsi="Arial" w:cs="Arial"/>
                <w:sz w:val="20"/>
                <w:szCs w:val="20"/>
                <w:lang w:val="es-CL"/>
              </w:rPr>
              <w:t>toma</w:t>
            </w:r>
            <w:r w:rsidR="007533B3" w:rsidRPr="007533B3">
              <w:rPr>
                <w:rFonts w:ascii="Arial" w:hAnsi="Arial" w:cs="Arial"/>
                <w:sz w:val="20"/>
                <w:szCs w:val="20"/>
                <w:lang w:val="es-CL"/>
              </w:rPr>
              <w:t xml:space="preserve"> de muestras</w:t>
            </w:r>
          </w:p>
          <w:p w14:paraId="4A9ED38E" w14:textId="2071E0A5" w:rsidR="007533B3" w:rsidRPr="007533B3" w:rsidRDefault="00F15E86" w:rsidP="007533B3">
            <w:pPr>
              <w:pStyle w:val="ListParagraph"/>
              <w:numPr>
                <w:ilvl w:val="0"/>
                <w:numId w:val="16"/>
              </w:numPr>
              <w:rPr>
                <w:rFonts w:ascii="Arial" w:hAnsi="Arial" w:cs="Arial"/>
                <w:sz w:val="20"/>
                <w:szCs w:val="20"/>
                <w:lang w:val="es-CL"/>
              </w:rPr>
            </w:pPr>
            <w:r>
              <w:rPr>
                <w:rFonts w:ascii="Arial" w:hAnsi="Arial" w:cs="Arial"/>
                <w:sz w:val="20"/>
                <w:szCs w:val="20"/>
                <w:lang w:val="es-CL"/>
              </w:rPr>
              <w:t>Oxímetro</w:t>
            </w:r>
            <w:r w:rsidR="007533B3" w:rsidRPr="007533B3">
              <w:rPr>
                <w:rFonts w:ascii="Arial" w:hAnsi="Arial" w:cs="Arial"/>
                <w:sz w:val="20"/>
                <w:szCs w:val="20"/>
                <w:lang w:val="es-CL"/>
              </w:rPr>
              <w:t xml:space="preserve"> de SpO2</w:t>
            </w:r>
          </w:p>
          <w:p w14:paraId="4A26D2EA" w14:textId="6CC35C40" w:rsidR="007533B3" w:rsidRPr="007533B3" w:rsidRDefault="007533B3" w:rsidP="007533B3">
            <w:pPr>
              <w:pStyle w:val="ListParagraph"/>
              <w:numPr>
                <w:ilvl w:val="0"/>
                <w:numId w:val="16"/>
              </w:numPr>
              <w:rPr>
                <w:rFonts w:ascii="Arial" w:hAnsi="Arial" w:cs="Arial"/>
                <w:sz w:val="20"/>
                <w:szCs w:val="20"/>
                <w:lang w:val="es-CL"/>
              </w:rPr>
            </w:pPr>
            <w:r w:rsidRPr="007533B3">
              <w:rPr>
                <w:rFonts w:ascii="Arial" w:hAnsi="Arial" w:cs="Arial"/>
                <w:sz w:val="20"/>
                <w:szCs w:val="20"/>
                <w:lang w:val="es-CL"/>
              </w:rPr>
              <w:t xml:space="preserve">Equipo de precauciones estándar para todos los participantes, incluidos los asistentes de escenarios que actúan como socorristas y asistentes de rayos X (bata desechable de manga larga, </w:t>
            </w:r>
            <w:r w:rsidR="00AF6AE4">
              <w:rPr>
                <w:rFonts w:ascii="Arial" w:hAnsi="Arial" w:cs="Arial"/>
                <w:sz w:val="20"/>
                <w:szCs w:val="20"/>
                <w:lang w:val="es-CL"/>
              </w:rPr>
              <w:t>antiparras</w:t>
            </w:r>
            <w:r w:rsidRPr="007533B3">
              <w:rPr>
                <w:rFonts w:ascii="Arial" w:hAnsi="Arial" w:cs="Arial"/>
                <w:sz w:val="20"/>
                <w:szCs w:val="20"/>
                <w:lang w:val="es-CL"/>
              </w:rPr>
              <w:t xml:space="preserve"> o careta y guantes </w:t>
            </w:r>
            <w:r w:rsidR="00AF6AE4">
              <w:rPr>
                <w:rFonts w:ascii="Arial" w:hAnsi="Arial" w:cs="Arial"/>
                <w:sz w:val="20"/>
                <w:szCs w:val="20"/>
                <w:lang w:val="es-CL"/>
              </w:rPr>
              <w:t>de procedimiento (</w:t>
            </w:r>
            <w:r w:rsidRPr="007533B3">
              <w:rPr>
                <w:rFonts w:ascii="Arial" w:hAnsi="Arial" w:cs="Arial"/>
                <w:sz w:val="20"/>
                <w:szCs w:val="20"/>
                <w:lang w:val="es-CL"/>
              </w:rPr>
              <w:t>no estériles)</w:t>
            </w:r>
          </w:p>
          <w:p w14:paraId="4E763D2A" w14:textId="773BD582" w:rsidR="007533B3" w:rsidRPr="007533B3" w:rsidRDefault="0006278C" w:rsidP="007533B3">
            <w:pPr>
              <w:pStyle w:val="ListParagraph"/>
              <w:numPr>
                <w:ilvl w:val="0"/>
                <w:numId w:val="16"/>
              </w:numPr>
              <w:rPr>
                <w:rFonts w:ascii="Arial" w:hAnsi="Arial" w:cs="Arial"/>
                <w:sz w:val="20"/>
                <w:szCs w:val="20"/>
                <w:lang w:val="es-CL"/>
              </w:rPr>
            </w:pPr>
            <w:r>
              <w:rPr>
                <w:rFonts w:ascii="Arial" w:hAnsi="Arial" w:cs="Arial"/>
                <w:sz w:val="20"/>
                <w:szCs w:val="20"/>
                <w:lang w:val="es-CL"/>
              </w:rPr>
              <w:t xml:space="preserve">Fonendoscopio </w:t>
            </w:r>
          </w:p>
          <w:p w14:paraId="29154C27" w14:textId="6CF5B971" w:rsidR="007533B3" w:rsidRPr="007533B3" w:rsidRDefault="0006278C" w:rsidP="007533B3">
            <w:pPr>
              <w:pStyle w:val="ListParagraph"/>
              <w:numPr>
                <w:ilvl w:val="0"/>
                <w:numId w:val="16"/>
              </w:numPr>
              <w:rPr>
                <w:rFonts w:ascii="Arial" w:hAnsi="Arial" w:cs="Arial"/>
                <w:sz w:val="20"/>
                <w:szCs w:val="20"/>
                <w:lang w:val="es-CL"/>
              </w:rPr>
            </w:pPr>
            <w:r>
              <w:rPr>
                <w:rFonts w:ascii="Arial" w:hAnsi="Arial" w:cs="Arial"/>
                <w:sz w:val="20"/>
                <w:szCs w:val="20"/>
                <w:lang w:val="es-CL"/>
              </w:rPr>
              <w:t xml:space="preserve">Sondas </w:t>
            </w:r>
            <w:r w:rsidR="007533B3" w:rsidRPr="007533B3">
              <w:rPr>
                <w:rFonts w:ascii="Arial" w:hAnsi="Arial" w:cs="Arial"/>
                <w:sz w:val="20"/>
                <w:szCs w:val="20"/>
                <w:lang w:val="es-CL"/>
              </w:rPr>
              <w:t xml:space="preserve">de aspiración </w:t>
            </w:r>
          </w:p>
          <w:p w14:paraId="31172A1E" w14:textId="396A08CF" w:rsidR="007533B3" w:rsidRPr="007533B3" w:rsidRDefault="0006278C" w:rsidP="007533B3">
            <w:pPr>
              <w:pStyle w:val="ListParagraph"/>
              <w:numPr>
                <w:ilvl w:val="0"/>
                <w:numId w:val="16"/>
              </w:numPr>
              <w:rPr>
                <w:rFonts w:ascii="Arial" w:hAnsi="Arial" w:cs="Arial"/>
                <w:sz w:val="20"/>
                <w:szCs w:val="20"/>
                <w:lang w:val="es-CL"/>
              </w:rPr>
            </w:pPr>
            <w:r>
              <w:rPr>
                <w:rFonts w:ascii="Arial" w:hAnsi="Arial" w:cs="Arial"/>
                <w:sz w:val="20"/>
                <w:szCs w:val="20"/>
                <w:lang w:val="es-CL"/>
              </w:rPr>
              <w:t>T</w:t>
            </w:r>
            <w:r w:rsidR="007533B3" w:rsidRPr="007533B3">
              <w:rPr>
                <w:rFonts w:ascii="Arial" w:hAnsi="Arial" w:cs="Arial"/>
                <w:sz w:val="20"/>
                <w:szCs w:val="20"/>
                <w:lang w:val="es-CL"/>
              </w:rPr>
              <w:t>ermómetro</w:t>
            </w:r>
          </w:p>
          <w:p w14:paraId="60B79258" w14:textId="1D968C58" w:rsidR="007533B3" w:rsidRPr="007533B3" w:rsidRDefault="0006278C" w:rsidP="007533B3">
            <w:pPr>
              <w:pStyle w:val="ListParagraph"/>
              <w:numPr>
                <w:ilvl w:val="0"/>
                <w:numId w:val="16"/>
              </w:numPr>
              <w:rPr>
                <w:rFonts w:ascii="Arial" w:hAnsi="Arial" w:cs="Arial"/>
                <w:sz w:val="20"/>
                <w:szCs w:val="20"/>
                <w:lang w:val="es-CL"/>
              </w:rPr>
            </w:pPr>
            <w:r>
              <w:rPr>
                <w:rFonts w:ascii="Arial" w:hAnsi="Arial" w:cs="Arial"/>
                <w:sz w:val="20"/>
                <w:szCs w:val="20"/>
                <w:lang w:val="es-CL"/>
              </w:rPr>
              <w:t>E</w:t>
            </w:r>
            <w:r w:rsidR="007533B3" w:rsidRPr="007533B3">
              <w:rPr>
                <w:rFonts w:ascii="Arial" w:hAnsi="Arial" w:cs="Arial"/>
                <w:sz w:val="20"/>
                <w:szCs w:val="20"/>
                <w:lang w:val="es-CL"/>
              </w:rPr>
              <w:t>quipo de precauciones universales</w:t>
            </w:r>
          </w:p>
          <w:p w14:paraId="7D7624D0" w14:textId="71F0685B" w:rsidR="007533B3" w:rsidRDefault="007533B3" w:rsidP="00BE0213">
            <w:pPr>
              <w:pStyle w:val="ListParagraph"/>
              <w:rPr>
                <w:rFonts w:ascii="Arial" w:hAnsi="Arial" w:cs="Arial"/>
                <w:sz w:val="20"/>
                <w:szCs w:val="20"/>
                <w:lang w:val="es-CL"/>
              </w:rPr>
            </w:pPr>
          </w:p>
          <w:p w14:paraId="2EE05C0D" w14:textId="70383543" w:rsidR="00BE0213" w:rsidRDefault="00BE0213" w:rsidP="00BE0213">
            <w:pPr>
              <w:pStyle w:val="ListParagraph"/>
              <w:rPr>
                <w:rFonts w:ascii="Arial" w:hAnsi="Arial" w:cs="Arial"/>
                <w:sz w:val="20"/>
                <w:szCs w:val="20"/>
                <w:lang w:val="es-CL"/>
              </w:rPr>
            </w:pPr>
          </w:p>
          <w:p w14:paraId="376043AD" w14:textId="031112E7" w:rsidR="00BE0213" w:rsidRDefault="00BE0213" w:rsidP="00BE0213">
            <w:pPr>
              <w:pStyle w:val="ListParagraph"/>
              <w:rPr>
                <w:rFonts w:ascii="Arial" w:hAnsi="Arial" w:cs="Arial"/>
                <w:sz w:val="20"/>
                <w:szCs w:val="20"/>
                <w:lang w:val="es-CL"/>
              </w:rPr>
            </w:pPr>
          </w:p>
          <w:p w14:paraId="410ECD3C" w14:textId="77777777" w:rsidR="00BE0213" w:rsidRPr="007533B3" w:rsidRDefault="00BE0213" w:rsidP="00BE0213">
            <w:pPr>
              <w:pStyle w:val="ListParagraph"/>
              <w:rPr>
                <w:rFonts w:ascii="Arial" w:hAnsi="Arial" w:cs="Arial"/>
                <w:sz w:val="20"/>
                <w:szCs w:val="20"/>
                <w:lang w:val="es-CL"/>
              </w:rPr>
            </w:pPr>
          </w:p>
          <w:p w14:paraId="386F4084" w14:textId="77777777" w:rsidR="007533B3" w:rsidRPr="00BE0213" w:rsidRDefault="007533B3" w:rsidP="00BE0213">
            <w:pPr>
              <w:rPr>
                <w:rFonts w:ascii="Arial" w:hAnsi="Arial" w:cs="Arial"/>
                <w:sz w:val="20"/>
                <w:szCs w:val="20"/>
                <w:lang w:val="es-CL"/>
              </w:rPr>
            </w:pPr>
            <w:r w:rsidRPr="00BE0213">
              <w:rPr>
                <w:rFonts w:ascii="Arial" w:hAnsi="Arial" w:cs="Arial"/>
                <w:sz w:val="20"/>
                <w:szCs w:val="20"/>
                <w:lang w:val="es-CL"/>
              </w:rPr>
              <w:lastRenderedPageBreak/>
              <w:t>Accesorios</w:t>
            </w:r>
          </w:p>
          <w:p w14:paraId="1F0AD2A9" w14:textId="6FE43BCE" w:rsidR="007533B3" w:rsidRPr="007533B3" w:rsidRDefault="007533B3" w:rsidP="007533B3">
            <w:pPr>
              <w:pStyle w:val="ListParagraph"/>
              <w:numPr>
                <w:ilvl w:val="0"/>
                <w:numId w:val="16"/>
              </w:numPr>
              <w:rPr>
                <w:rFonts w:ascii="Arial" w:hAnsi="Arial" w:cs="Arial"/>
                <w:sz w:val="20"/>
                <w:szCs w:val="20"/>
                <w:lang w:val="es-CL"/>
              </w:rPr>
            </w:pPr>
            <w:r w:rsidRPr="007533B3">
              <w:rPr>
                <w:rFonts w:ascii="Arial" w:hAnsi="Arial" w:cs="Arial"/>
                <w:sz w:val="20"/>
                <w:szCs w:val="20"/>
                <w:lang w:val="es-CL"/>
              </w:rPr>
              <w:t xml:space="preserve"> 2 juegos de uniformes de primera respuesta</w:t>
            </w:r>
          </w:p>
          <w:p w14:paraId="7D40548A" w14:textId="4B1595DB" w:rsidR="007533B3" w:rsidRPr="007533B3" w:rsidRDefault="00BE0213" w:rsidP="007533B3">
            <w:pPr>
              <w:pStyle w:val="ListParagraph"/>
              <w:numPr>
                <w:ilvl w:val="0"/>
                <w:numId w:val="16"/>
              </w:numPr>
              <w:rPr>
                <w:rFonts w:ascii="Arial" w:hAnsi="Arial" w:cs="Arial"/>
                <w:sz w:val="20"/>
                <w:szCs w:val="20"/>
                <w:lang w:val="es-CL"/>
              </w:rPr>
            </w:pPr>
            <w:r>
              <w:rPr>
                <w:rFonts w:ascii="Arial" w:hAnsi="Arial" w:cs="Arial"/>
                <w:sz w:val="20"/>
                <w:szCs w:val="20"/>
                <w:lang w:val="es-CL"/>
              </w:rPr>
              <w:t xml:space="preserve"> </w:t>
            </w:r>
            <w:r w:rsidR="007533B3" w:rsidRPr="007533B3">
              <w:rPr>
                <w:rFonts w:ascii="Arial" w:hAnsi="Arial" w:cs="Arial"/>
                <w:sz w:val="20"/>
                <w:szCs w:val="20"/>
                <w:lang w:val="es-CL"/>
              </w:rPr>
              <w:t xml:space="preserve">Lista de verificación y procedimientos locales de </w:t>
            </w:r>
            <w:r>
              <w:rPr>
                <w:rFonts w:ascii="Arial" w:hAnsi="Arial" w:cs="Arial"/>
                <w:sz w:val="20"/>
                <w:szCs w:val="20"/>
                <w:lang w:val="es-CL"/>
              </w:rPr>
              <w:t>Prevención y control de infecciones.</w:t>
            </w:r>
          </w:p>
          <w:p w14:paraId="27F82659" w14:textId="18D68534" w:rsidR="007533B3" w:rsidRPr="007533B3" w:rsidRDefault="00C464D9" w:rsidP="007533B3">
            <w:pPr>
              <w:pStyle w:val="ListParagraph"/>
              <w:numPr>
                <w:ilvl w:val="0"/>
                <w:numId w:val="16"/>
              </w:numPr>
              <w:rPr>
                <w:rFonts w:ascii="Arial" w:hAnsi="Arial" w:cs="Arial"/>
                <w:sz w:val="20"/>
                <w:szCs w:val="20"/>
                <w:lang w:val="es-CL"/>
              </w:rPr>
            </w:pPr>
            <w:r>
              <w:rPr>
                <w:rFonts w:ascii="Arial" w:hAnsi="Arial" w:cs="Arial"/>
                <w:sz w:val="20"/>
                <w:szCs w:val="20"/>
                <w:lang w:val="es-CL"/>
              </w:rPr>
              <w:t>Ropa</w:t>
            </w:r>
            <w:r w:rsidR="007533B3" w:rsidRPr="007533B3">
              <w:rPr>
                <w:rFonts w:ascii="Arial" w:hAnsi="Arial" w:cs="Arial"/>
                <w:sz w:val="20"/>
                <w:szCs w:val="20"/>
                <w:lang w:val="es-CL"/>
              </w:rPr>
              <w:t xml:space="preserve"> apropiad</w:t>
            </w:r>
            <w:r>
              <w:rPr>
                <w:rFonts w:ascii="Arial" w:hAnsi="Arial" w:cs="Arial"/>
                <w:sz w:val="20"/>
                <w:szCs w:val="20"/>
                <w:lang w:val="es-CL"/>
              </w:rPr>
              <w:t>a</w:t>
            </w:r>
            <w:r w:rsidR="007533B3" w:rsidRPr="007533B3">
              <w:rPr>
                <w:rFonts w:ascii="Arial" w:hAnsi="Arial" w:cs="Arial"/>
                <w:sz w:val="20"/>
                <w:szCs w:val="20"/>
                <w:lang w:val="es-CL"/>
              </w:rPr>
              <w:t xml:space="preserve"> para paciente de </w:t>
            </w:r>
            <w:r w:rsidR="003F0725">
              <w:rPr>
                <w:rFonts w:ascii="Arial" w:hAnsi="Arial" w:cs="Arial"/>
                <w:sz w:val="20"/>
                <w:szCs w:val="20"/>
                <w:lang w:val="es-CL"/>
              </w:rPr>
              <w:t>71</w:t>
            </w:r>
            <w:r w:rsidR="007533B3" w:rsidRPr="007533B3">
              <w:rPr>
                <w:rFonts w:ascii="Arial" w:hAnsi="Arial" w:cs="Arial"/>
                <w:sz w:val="20"/>
                <w:szCs w:val="20"/>
                <w:lang w:val="es-CL"/>
              </w:rPr>
              <w:t xml:space="preserve"> años.</w:t>
            </w:r>
          </w:p>
          <w:p w14:paraId="75E3F3AE" w14:textId="76F4A9A5" w:rsidR="007533B3" w:rsidRPr="007533B3" w:rsidRDefault="007533B3" w:rsidP="007533B3">
            <w:pPr>
              <w:pStyle w:val="ListParagraph"/>
              <w:numPr>
                <w:ilvl w:val="0"/>
                <w:numId w:val="16"/>
              </w:numPr>
              <w:rPr>
                <w:rFonts w:ascii="Arial" w:hAnsi="Arial" w:cs="Arial"/>
                <w:sz w:val="20"/>
                <w:szCs w:val="20"/>
                <w:lang w:val="es-CL"/>
              </w:rPr>
            </w:pPr>
            <w:r w:rsidRPr="007533B3">
              <w:rPr>
                <w:rFonts w:ascii="Arial" w:hAnsi="Arial" w:cs="Arial"/>
                <w:sz w:val="20"/>
                <w:szCs w:val="20"/>
                <w:lang w:val="es-CL"/>
              </w:rPr>
              <w:t>Cama de hospital con ruedas</w:t>
            </w:r>
          </w:p>
          <w:p w14:paraId="450841C3" w14:textId="2E634A39" w:rsidR="007533B3" w:rsidRPr="007533B3" w:rsidRDefault="007533B3" w:rsidP="007533B3">
            <w:pPr>
              <w:pStyle w:val="ListParagraph"/>
              <w:numPr>
                <w:ilvl w:val="0"/>
                <w:numId w:val="16"/>
              </w:numPr>
              <w:rPr>
                <w:rFonts w:ascii="Arial" w:hAnsi="Arial" w:cs="Arial"/>
                <w:sz w:val="20"/>
                <w:szCs w:val="20"/>
                <w:lang w:val="es-CL"/>
              </w:rPr>
            </w:pPr>
            <w:r w:rsidRPr="007533B3">
              <w:rPr>
                <w:rFonts w:ascii="Arial" w:hAnsi="Arial" w:cs="Arial"/>
                <w:sz w:val="20"/>
                <w:szCs w:val="20"/>
                <w:lang w:val="es-CL"/>
              </w:rPr>
              <w:t>Máquina portátil de rayos X</w:t>
            </w:r>
          </w:p>
          <w:p w14:paraId="67B96C26" w14:textId="77777777" w:rsidR="003F0725" w:rsidRDefault="003F0725" w:rsidP="003F0725">
            <w:pPr>
              <w:rPr>
                <w:rFonts w:ascii="Arial" w:hAnsi="Arial" w:cs="Arial"/>
                <w:sz w:val="20"/>
                <w:szCs w:val="20"/>
                <w:lang w:val="es-CL"/>
              </w:rPr>
            </w:pPr>
          </w:p>
          <w:p w14:paraId="02C175D1" w14:textId="43993600" w:rsidR="007533B3" w:rsidRPr="003F0725" w:rsidRDefault="007533B3" w:rsidP="003F0725">
            <w:pPr>
              <w:rPr>
                <w:rFonts w:ascii="Arial" w:hAnsi="Arial" w:cs="Arial"/>
                <w:sz w:val="20"/>
                <w:szCs w:val="20"/>
                <w:lang w:val="es-CL"/>
              </w:rPr>
            </w:pPr>
            <w:r w:rsidRPr="003F0725">
              <w:rPr>
                <w:rFonts w:ascii="Arial" w:hAnsi="Arial" w:cs="Arial"/>
                <w:sz w:val="20"/>
                <w:szCs w:val="20"/>
                <w:lang w:val="es-CL"/>
              </w:rPr>
              <w:t>Medicamentos</w:t>
            </w:r>
          </w:p>
          <w:p w14:paraId="52D190BE" w14:textId="732B4E78" w:rsidR="007533B3" w:rsidRPr="007533B3" w:rsidRDefault="003F0725" w:rsidP="007533B3">
            <w:pPr>
              <w:pStyle w:val="ListParagraph"/>
              <w:numPr>
                <w:ilvl w:val="0"/>
                <w:numId w:val="16"/>
              </w:numPr>
              <w:rPr>
                <w:rFonts w:ascii="Arial" w:hAnsi="Arial" w:cs="Arial"/>
                <w:sz w:val="20"/>
                <w:szCs w:val="20"/>
                <w:lang w:val="es-CL"/>
              </w:rPr>
            </w:pPr>
            <w:r>
              <w:rPr>
                <w:rFonts w:ascii="Arial" w:hAnsi="Arial" w:cs="Arial"/>
                <w:sz w:val="20"/>
                <w:szCs w:val="20"/>
                <w:lang w:val="es-CL"/>
              </w:rPr>
              <w:t xml:space="preserve">Bromuro de </w:t>
            </w:r>
            <w:r w:rsidR="007533B3" w:rsidRPr="007533B3">
              <w:rPr>
                <w:rFonts w:ascii="Arial" w:hAnsi="Arial" w:cs="Arial"/>
                <w:sz w:val="20"/>
                <w:szCs w:val="20"/>
                <w:lang w:val="es-CL"/>
              </w:rPr>
              <w:t>ipratropio</w:t>
            </w:r>
          </w:p>
          <w:p w14:paraId="4CAA9D3F" w14:textId="0C6C5F13" w:rsidR="007533B3" w:rsidRPr="007533B3" w:rsidRDefault="007533B3" w:rsidP="007533B3">
            <w:pPr>
              <w:pStyle w:val="ListParagraph"/>
              <w:numPr>
                <w:ilvl w:val="0"/>
                <w:numId w:val="16"/>
              </w:numPr>
              <w:rPr>
                <w:rFonts w:ascii="Arial" w:hAnsi="Arial" w:cs="Arial"/>
                <w:sz w:val="20"/>
                <w:szCs w:val="20"/>
                <w:lang w:val="es-CL"/>
              </w:rPr>
            </w:pPr>
            <w:r w:rsidRPr="007533B3">
              <w:rPr>
                <w:rFonts w:ascii="Arial" w:hAnsi="Arial" w:cs="Arial"/>
                <w:sz w:val="20"/>
                <w:szCs w:val="20"/>
                <w:lang w:val="es-CL"/>
              </w:rPr>
              <w:t xml:space="preserve">Antibióticos </w:t>
            </w:r>
            <w:r w:rsidR="003F0725">
              <w:rPr>
                <w:rFonts w:ascii="Arial" w:hAnsi="Arial" w:cs="Arial"/>
                <w:sz w:val="20"/>
                <w:szCs w:val="20"/>
                <w:lang w:val="es-CL"/>
              </w:rPr>
              <w:t>Endovenosos</w:t>
            </w:r>
          </w:p>
          <w:p w14:paraId="485F4AA9" w14:textId="041EB70C" w:rsidR="007533B3" w:rsidRPr="007533B3" w:rsidRDefault="007533B3" w:rsidP="007533B3">
            <w:pPr>
              <w:pStyle w:val="ListParagraph"/>
              <w:numPr>
                <w:ilvl w:val="0"/>
                <w:numId w:val="16"/>
              </w:numPr>
              <w:rPr>
                <w:rFonts w:ascii="Arial" w:hAnsi="Arial" w:cs="Arial"/>
                <w:sz w:val="20"/>
                <w:szCs w:val="20"/>
                <w:lang w:val="es-CL"/>
              </w:rPr>
            </w:pPr>
            <w:r w:rsidRPr="007533B3">
              <w:rPr>
                <w:rFonts w:ascii="Arial" w:hAnsi="Arial" w:cs="Arial"/>
                <w:sz w:val="20"/>
                <w:szCs w:val="20"/>
                <w:lang w:val="es-CL"/>
              </w:rPr>
              <w:t xml:space="preserve">Solución salina </w:t>
            </w:r>
            <w:r w:rsidR="003F0725">
              <w:rPr>
                <w:rFonts w:ascii="Arial" w:hAnsi="Arial" w:cs="Arial"/>
                <w:sz w:val="20"/>
                <w:szCs w:val="20"/>
                <w:lang w:val="es-CL"/>
              </w:rPr>
              <w:t>(Suero Fisiológico)</w:t>
            </w:r>
          </w:p>
          <w:p w14:paraId="3D3004D2" w14:textId="09022FBA" w:rsidR="00241A5A" w:rsidRPr="00091760" w:rsidRDefault="007533B3" w:rsidP="007533B3">
            <w:pPr>
              <w:pStyle w:val="ListParagraph"/>
              <w:numPr>
                <w:ilvl w:val="0"/>
                <w:numId w:val="16"/>
              </w:numPr>
              <w:rPr>
                <w:rFonts w:ascii="Arial" w:hAnsi="Arial" w:cs="Arial"/>
                <w:sz w:val="20"/>
                <w:szCs w:val="20"/>
                <w:lang w:val="es-CL"/>
              </w:rPr>
            </w:pPr>
            <w:r w:rsidRPr="007533B3">
              <w:rPr>
                <w:rFonts w:ascii="Arial" w:hAnsi="Arial" w:cs="Arial"/>
                <w:sz w:val="20"/>
                <w:szCs w:val="20"/>
                <w:lang w:val="es-CL"/>
              </w:rPr>
              <w:t>Salbutamol</w:t>
            </w:r>
          </w:p>
        </w:tc>
      </w:tr>
      <w:tr w:rsidR="00241A5A" w:rsidRPr="000A2A16" w14:paraId="3A290E73" w14:textId="77777777" w:rsidTr="001E2F49">
        <w:tc>
          <w:tcPr>
            <w:tcW w:w="2689" w:type="dxa"/>
          </w:tcPr>
          <w:p w14:paraId="6CB74BD3" w14:textId="5C626338" w:rsidR="00241A5A" w:rsidRPr="00091760" w:rsidRDefault="001C6104" w:rsidP="00241A5A">
            <w:pPr>
              <w:rPr>
                <w:rFonts w:ascii="Arial" w:hAnsi="Arial" w:cs="Arial"/>
                <w:sz w:val="20"/>
                <w:szCs w:val="20"/>
                <w:lang w:val="es-CL"/>
              </w:rPr>
            </w:pPr>
            <w:r>
              <w:rPr>
                <w:rFonts w:ascii="Arial" w:hAnsi="Arial" w:cs="Arial"/>
                <w:sz w:val="20"/>
                <w:szCs w:val="20"/>
                <w:lang w:val="es-CL"/>
              </w:rPr>
              <w:lastRenderedPageBreak/>
              <w:t>Preparación y Configuración</w:t>
            </w:r>
          </w:p>
        </w:tc>
        <w:tc>
          <w:tcPr>
            <w:tcW w:w="6939" w:type="dxa"/>
          </w:tcPr>
          <w:p w14:paraId="5D6E00C6" w14:textId="1DC5F79A" w:rsidR="005E0228" w:rsidRPr="005E0228" w:rsidRDefault="005E0228" w:rsidP="005E0228">
            <w:pPr>
              <w:rPr>
                <w:rFonts w:ascii="Arial" w:hAnsi="Arial" w:cs="Arial"/>
                <w:sz w:val="20"/>
                <w:szCs w:val="20"/>
                <w:lang w:val="es-CL"/>
              </w:rPr>
            </w:pPr>
            <w:r w:rsidRPr="005E0228">
              <w:rPr>
                <w:rFonts w:ascii="Arial" w:hAnsi="Arial" w:cs="Arial"/>
                <w:sz w:val="20"/>
                <w:szCs w:val="20"/>
                <w:lang w:val="es-CL"/>
              </w:rPr>
              <w:t>• Vist</w:t>
            </w:r>
            <w:r>
              <w:rPr>
                <w:rFonts w:ascii="Arial" w:hAnsi="Arial" w:cs="Arial"/>
                <w:sz w:val="20"/>
                <w:szCs w:val="20"/>
                <w:lang w:val="es-CL"/>
              </w:rPr>
              <w:t>a</w:t>
            </w:r>
            <w:r w:rsidRPr="005E0228">
              <w:rPr>
                <w:rFonts w:ascii="Arial" w:hAnsi="Arial" w:cs="Arial"/>
                <w:sz w:val="20"/>
                <w:szCs w:val="20"/>
                <w:lang w:val="es-CL"/>
              </w:rPr>
              <w:t xml:space="preserve"> el simulador con ropa y gorro adecuados para un hombre de 71 años.</w:t>
            </w:r>
          </w:p>
          <w:p w14:paraId="60209A26" w14:textId="77777777" w:rsidR="005E0228" w:rsidRPr="005E0228" w:rsidRDefault="005E0228" w:rsidP="005E0228">
            <w:pPr>
              <w:rPr>
                <w:rFonts w:ascii="Arial" w:hAnsi="Arial" w:cs="Arial"/>
                <w:sz w:val="20"/>
                <w:szCs w:val="20"/>
                <w:lang w:val="es-CL"/>
              </w:rPr>
            </w:pPr>
            <w:r w:rsidRPr="005E0228">
              <w:rPr>
                <w:rFonts w:ascii="Arial" w:hAnsi="Arial" w:cs="Arial"/>
                <w:sz w:val="20"/>
                <w:szCs w:val="20"/>
                <w:lang w:val="es-CL"/>
              </w:rPr>
              <w:t>• Coloque el simulador acostado en una cama de hospital.</w:t>
            </w:r>
          </w:p>
          <w:p w14:paraId="4EE4CA13" w14:textId="75C98DE2" w:rsidR="00241A5A" w:rsidRPr="005E0228" w:rsidRDefault="005E0228" w:rsidP="005E0228">
            <w:pPr>
              <w:rPr>
                <w:rFonts w:ascii="Arial" w:hAnsi="Arial" w:cs="Arial"/>
                <w:sz w:val="20"/>
                <w:szCs w:val="20"/>
                <w:lang w:val="es-CL"/>
              </w:rPr>
            </w:pPr>
            <w:r w:rsidRPr="005E0228">
              <w:rPr>
                <w:rFonts w:ascii="Arial" w:hAnsi="Arial" w:cs="Arial"/>
                <w:sz w:val="20"/>
                <w:szCs w:val="20"/>
                <w:lang w:val="es-CL"/>
              </w:rPr>
              <w:t xml:space="preserve">• Aplique humedad en el labio superior y </w:t>
            </w:r>
            <w:r w:rsidR="00065CA2">
              <w:rPr>
                <w:rFonts w:ascii="Arial" w:hAnsi="Arial" w:cs="Arial"/>
                <w:sz w:val="20"/>
                <w:szCs w:val="20"/>
                <w:lang w:val="es-CL"/>
              </w:rPr>
              <w:t xml:space="preserve">en </w:t>
            </w:r>
            <w:r w:rsidRPr="005E0228">
              <w:rPr>
                <w:rFonts w:ascii="Arial" w:hAnsi="Arial" w:cs="Arial"/>
                <w:sz w:val="20"/>
                <w:szCs w:val="20"/>
                <w:lang w:val="es-CL"/>
              </w:rPr>
              <w:t>la frente para simular sudoración</w:t>
            </w:r>
          </w:p>
        </w:tc>
      </w:tr>
      <w:tr w:rsidR="00241A5A" w:rsidRPr="000A2A16" w14:paraId="757844EE" w14:textId="77777777" w:rsidTr="001E2F49">
        <w:tc>
          <w:tcPr>
            <w:tcW w:w="2689" w:type="dxa"/>
          </w:tcPr>
          <w:p w14:paraId="67A3E6B8" w14:textId="1359E17B" w:rsidR="00241A5A" w:rsidRPr="00091760" w:rsidRDefault="00F70AD4" w:rsidP="00241A5A">
            <w:pPr>
              <w:rPr>
                <w:rFonts w:ascii="Arial" w:hAnsi="Arial" w:cs="Arial"/>
                <w:sz w:val="20"/>
                <w:szCs w:val="20"/>
                <w:lang w:val="es-CL"/>
              </w:rPr>
            </w:pPr>
            <w:r>
              <w:rPr>
                <w:rFonts w:ascii="Arial" w:hAnsi="Arial" w:cs="Arial"/>
                <w:sz w:val="20"/>
                <w:szCs w:val="20"/>
                <w:lang w:val="es-CL"/>
              </w:rPr>
              <w:t>Información de los roles</w:t>
            </w:r>
          </w:p>
        </w:tc>
        <w:tc>
          <w:tcPr>
            <w:tcW w:w="6939" w:type="dxa"/>
          </w:tcPr>
          <w:p w14:paraId="1297259D" w14:textId="689B82BA" w:rsidR="004F6D2E" w:rsidRPr="004F6D2E" w:rsidRDefault="004F6D2E" w:rsidP="004F6D2E">
            <w:pPr>
              <w:rPr>
                <w:rFonts w:ascii="Arial" w:hAnsi="Arial" w:cs="Arial"/>
                <w:sz w:val="20"/>
                <w:szCs w:val="20"/>
                <w:lang w:val="es-CL"/>
              </w:rPr>
            </w:pPr>
            <w:r w:rsidRPr="004F6D2E">
              <w:rPr>
                <w:rFonts w:ascii="Arial" w:hAnsi="Arial" w:cs="Arial"/>
                <w:sz w:val="20"/>
                <w:szCs w:val="20"/>
                <w:lang w:val="es-CL"/>
              </w:rPr>
              <w:t xml:space="preserve">Indique al asistente de escenario que se vista con un uniforme </w:t>
            </w:r>
            <w:r w:rsidR="00B37EA4">
              <w:rPr>
                <w:rFonts w:ascii="Arial" w:hAnsi="Arial" w:cs="Arial"/>
                <w:sz w:val="20"/>
                <w:szCs w:val="20"/>
                <w:lang w:val="es-CL"/>
              </w:rPr>
              <w:t xml:space="preserve">de </w:t>
            </w:r>
            <w:r w:rsidR="00B37EA4" w:rsidRPr="00B37EA4">
              <w:rPr>
                <w:rFonts w:ascii="Arial" w:hAnsi="Arial" w:cs="Arial"/>
                <w:sz w:val="20"/>
                <w:szCs w:val="20"/>
                <w:lang w:val="es-CL"/>
              </w:rPr>
              <w:t>técnico en enfermería</w:t>
            </w:r>
            <w:r w:rsidRPr="004F6D2E">
              <w:rPr>
                <w:rFonts w:ascii="Arial" w:hAnsi="Arial" w:cs="Arial"/>
                <w:sz w:val="20"/>
                <w:szCs w:val="20"/>
                <w:lang w:val="es-CL"/>
              </w:rPr>
              <w:t xml:space="preserve"> y que aplique máscara y guantes. Tenga al asistente listo para empujar la cama del hospital con el paciente a la </w:t>
            </w:r>
            <w:r w:rsidR="004234A5">
              <w:rPr>
                <w:rFonts w:ascii="Arial" w:hAnsi="Arial" w:cs="Arial"/>
                <w:sz w:val="20"/>
                <w:szCs w:val="20"/>
                <w:lang w:val="es-CL"/>
              </w:rPr>
              <w:t xml:space="preserve">sala de </w:t>
            </w:r>
            <w:r w:rsidR="00207835">
              <w:rPr>
                <w:rFonts w:ascii="Arial" w:hAnsi="Arial" w:cs="Arial"/>
                <w:sz w:val="20"/>
                <w:szCs w:val="20"/>
                <w:lang w:val="es-CL"/>
              </w:rPr>
              <w:t xml:space="preserve">examinación </w:t>
            </w:r>
            <w:r w:rsidR="00207835" w:rsidRPr="004F6D2E">
              <w:rPr>
                <w:rFonts w:ascii="Arial" w:hAnsi="Arial" w:cs="Arial"/>
                <w:sz w:val="20"/>
                <w:szCs w:val="20"/>
                <w:lang w:val="es-CL"/>
              </w:rPr>
              <w:t>5</w:t>
            </w:r>
            <w:r w:rsidRPr="004F6D2E">
              <w:rPr>
                <w:rFonts w:ascii="Arial" w:hAnsi="Arial" w:cs="Arial"/>
                <w:sz w:val="20"/>
                <w:szCs w:val="20"/>
                <w:lang w:val="es-CL"/>
              </w:rPr>
              <w:t xml:space="preserve"> minutos después del tiempo de simulación.</w:t>
            </w:r>
          </w:p>
          <w:p w14:paraId="4B8AAD3C" w14:textId="77777777" w:rsidR="004F6D2E" w:rsidRPr="004F6D2E" w:rsidRDefault="004F6D2E" w:rsidP="004F6D2E">
            <w:pPr>
              <w:rPr>
                <w:rFonts w:ascii="Arial" w:hAnsi="Arial" w:cs="Arial"/>
                <w:sz w:val="20"/>
                <w:szCs w:val="20"/>
                <w:lang w:val="es-CL"/>
              </w:rPr>
            </w:pPr>
          </w:p>
          <w:p w14:paraId="2224AF4A" w14:textId="4DBD3BB8" w:rsidR="004F6D2E" w:rsidRPr="004F6D2E" w:rsidRDefault="004F6D2E" w:rsidP="004F6D2E">
            <w:pPr>
              <w:rPr>
                <w:rFonts w:ascii="Arial" w:hAnsi="Arial" w:cs="Arial"/>
                <w:sz w:val="20"/>
                <w:szCs w:val="20"/>
                <w:lang w:val="es-CL"/>
              </w:rPr>
            </w:pPr>
            <w:r w:rsidRPr="004F6D2E">
              <w:rPr>
                <w:rFonts w:ascii="Arial" w:hAnsi="Arial" w:cs="Arial"/>
                <w:sz w:val="20"/>
                <w:szCs w:val="20"/>
                <w:lang w:val="es-CL"/>
              </w:rPr>
              <w:t xml:space="preserve">Luego, haga que el asistente de simulación actúe como </w:t>
            </w:r>
            <w:r w:rsidR="00207835">
              <w:rPr>
                <w:rFonts w:ascii="Arial" w:hAnsi="Arial" w:cs="Arial"/>
                <w:sz w:val="20"/>
                <w:szCs w:val="20"/>
                <w:lang w:val="es-CL"/>
              </w:rPr>
              <w:t xml:space="preserve">auxiliar </w:t>
            </w:r>
            <w:r w:rsidRPr="004F6D2E">
              <w:rPr>
                <w:rFonts w:ascii="Arial" w:hAnsi="Arial" w:cs="Arial"/>
                <w:sz w:val="20"/>
                <w:szCs w:val="20"/>
                <w:lang w:val="es-CL"/>
              </w:rPr>
              <w:t xml:space="preserve">de rayos X, esperando con la máquina de rayos X portátil </w:t>
            </w:r>
            <w:r w:rsidR="00207835">
              <w:rPr>
                <w:rFonts w:ascii="Arial" w:hAnsi="Arial" w:cs="Arial"/>
                <w:sz w:val="20"/>
                <w:szCs w:val="20"/>
                <w:lang w:val="es-CL"/>
              </w:rPr>
              <w:t>con los E</w:t>
            </w:r>
            <w:r w:rsidRPr="004F6D2E">
              <w:rPr>
                <w:rFonts w:ascii="Arial" w:hAnsi="Arial" w:cs="Arial"/>
                <w:sz w:val="20"/>
                <w:szCs w:val="20"/>
                <w:lang w:val="es-CL"/>
              </w:rPr>
              <w:t>PP completo para ingresar a la sala de examen 2 minutos después de que los participantes hayan ordenado una radiografía.</w:t>
            </w:r>
          </w:p>
          <w:p w14:paraId="74657136" w14:textId="77777777" w:rsidR="004F6D2E" w:rsidRPr="004F6D2E" w:rsidRDefault="004F6D2E" w:rsidP="004F6D2E">
            <w:pPr>
              <w:rPr>
                <w:rFonts w:ascii="Arial" w:hAnsi="Arial" w:cs="Arial"/>
                <w:sz w:val="20"/>
                <w:szCs w:val="20"/>
                <w:lang w:val="es-CL"/>
              </w:rPr>
            </w:pPr>
          </w:p>
          <w:p w14:paraId="15D708C6" w14:textId="62A9660B" w:rsidR="00241A5A" w:rsidRPr="00091760" w:rsidRDefault="004F6D2E" w:rsidP="004F6D2E">
            <w:pPr>
              <w:rPr>
                <w:rFonts w:ascii="Arial" w:hAnsi="Arial" w:cs="Arial"/>
                <w:sz w:val="20"/>
                <w:szCs w:val="20"/>
                <w:lang w:val="es-CL"/>
              </w:rPr>
            </w:pPr>
            <w:r w:rsidRPr="004F6D2E">
              <w:rPr>
                <w:rFonts w:ascii="Arial" w:hAnsi="Arial" w:cs="Arial"/>
                <w:sz w:val="20"/>
                <w:szCs w:val="20"/>
                <w:lang w:val="es-CL"/>
              </w:rPr>
              <w:t xml:space="preserve">Luego, pídale al asistente de simulación que actúe </w:t>
            </w:r>
            <w:r w:rsidR="00602571">
              <w:rPr>
                <w:rFonts w:ascii="Arial" w:hAnsi="Arial" w:cs="Arial"/>
                <w:sz w:val="20"/>
                <w:szCs w:val="20"/>
                <w:lang w:val="es-CL"/>
              </w:rPr>
              <w:t xml:space="preserve">como </w:t>
            </w:r>
            <w:r w:rsidR="00602571" w:rsidRPr="00602571">
              <w:rPr>
                <w:rFonts w:ascii="Arial" w:hAnsi="Arial" w:cs="Arial"/>
                <w:sz w:val="20"/>
                <w:szCs w:val="20"/>
                <w:lang w:val="es-CL"/>
              </w:rPr>
              <w:t xml:space="preserve">técnico en enfermería </w:t>
            </w:r>
            <w:r w:rsidRPr="004F6D2E">
              <w:rPr>
                <w:rFonts w:ascii="Arial" w:hAnsi="Arial" w:cs="Arial"/>
                <w:sz w:val="20"/>
                <w:szCs w:val="20"/>
                <w:lang w:val="es-CL"/>
              </w:rPr>
              <w:t>para tra</w:t>
            </w:r>
            <w:r w:rsidR="00AF4F64">
              <w:rPr>
                <w:rFonts w:ascii="Arial" w:hAnsi="Arial" w:cs="Arial"/>
                <w:sz w:val="20"/>
                <w:szCs w:val="20"/>
                <w:lang w:val="es-CL"/>
              </w:rPr>
              <w:t>sladar</w:t>
            </w:r>
            <w:r w:rsidRPr="004F6D2E">
              <w:rPr>
                <w:rFonts w:ascii="Arial" w:hAnsi="Arial" w:cs="Arial"/>
                <w:sz w:val="20"/>
                <w:szCs w:val="20"/>
                <w:lang w:val="es-CL"/>
              </w:rPr>
              <w:t xml:space="preserve"> al paciente al departamento de admisión cuando lo llamen los participantes de la simulación. Si lo desea, el asistente solo puede ponerse una parte del EPP, dejando fuera las</w:t>
            </w:r>
            <w:r w:rsidR="00AF4F64">
              <w:rPr>
                <w:rFonts w:ascii="Arial" w:hAnsi="Arial" w:cs="Arial"/>
                <w:sz w:val="20"/>
                <w:szCs w:val="20"/>
                <w:lang w:val="es-CL"/>
              </w:rPr>
              <w:t xml:space="preserve"> antiparras</w:t>
            </w:r>
            <w:r w:rsidRPr="004F6D2E">
              <w:rPr>
                <w:rFonts w:ascii="Arial" w:hAnsi="Arial" w:cs="Arial"/>
                <w:sz w:val="20"/>
                <w:szCs w:val="20"/>
                <w:lang w:val="es-CL"/>
              </w:rPr>
              <w:t xml:space="preserve"> protectoras / caretas para comprobar si los participantes conocen el equipo perdido y el peligro de contaminación durante el transporte del paciente.</w:t>
            </w:r>
          </w:p>
        </w:tc>
      </w:tr>
      <w:tr w:rsidR="00241A5A" w:rsidRPr="00091760" w14:paraId="59276176" w14:textId="77777777" w:rsidTr="001E2F49">
        <w:tc>
          <w:tcPr>
            <w:tcW w:w="2689" w:type="dxa"/>
          </w:tcPr>
          <w:p w14:paraId="5F2BF787" w14:textId="7D941474" w:rsidR="00241A5A" w:rsidRPr="00091760" w:rsidRDefault="00EE538A" w:rsidP="00241A5A">
            <w:pPr>
              <w:rPr>
                <w:rFonts w:ascii="Arial" w:hAnsi="Arial" w:cs="Arial"/>
                <w:sz w:val="20"/>
                <w:szCs w:val="20"/>
                <w:lang w:val="es-CL"/>
              </w:rPr>
            </w:pPr>
            <w:r>
              <w:rPr>
                <w:rFonts w:ascii="Arial" w:hAnsi="Arial" w:cs="Arial"/>
                <w:sz w:val="20"/>
                <w:szCs w:val="20"/>
                <w:lang w:val="es-CL"/>
              </w:rPr>
              <w:t>Tabla</w:t>
            </w:r>
            <w:r w:rsidR="00775F4E">
              <w:rPr>
                <w:rFonts w:ascii="Arial" w:hAnsi="Arial" w:cs="Arial"/>
                <w:sz w:val="20"/>
                <w:szCs w:val="20"/>
                <w:lang w:val="es-CL"/>
              </w:rPr>
              <w:t xml:space="preserve"> del paciente</w:t>
            </w:r>
          </w:p>
        </w:tc>
        <w:tc>
          <w:tcPr>
            <w:tcW w:w="6939" w:type="dxa"/>
          </w:tcPr>
          <w:p w14:paraId="34C3DDF9" w14:textId="1915CF20"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NA</w:t>
            </w:r>
          </w:p>
        </w:tc>
      </w:tr>
      <w:tr w:rsidR="00241A5A" w:rsidRPr="00EE538A" w14:paraId="14CB3D50" w14:textId="77777777" w:rsidTr="001E2F49">
        <w:tc>
          <w:tcPr>
            <w:tcW w:w="2689" w:type="dxa"/>
          </w:tcPr>
          <w:p w14:paraId="704BDD07" w14:textId="6517563C" w:rsidR="00241A5A" w:rsidRPr="00091760" w:rsidRDefault="00FC1F6F" w:rsidP="00241A5A">
            <w:pPr>
              <w:rPr>
                <w:rFonts w:ascii="Arial" w:hAnsi="Arial" w:cs="Arial"/>
                <w:sz w:val="20"/>
                <w:szCs w:val="20"/>
                <w:lang w:val="es-CL"/>
              </w:rPr>
            </w:pPr>
            <w:r>
              <w:rPr>
                <w:rFonts w:ascii="Arial" w:hAnsi="Arial" w:cs="Arial"/>
                <w:sz w:val="20"/>
                <w:szCs w:val="20"/>
                <w:lang w:val="es-CL"/>
              </w:rPr>
              <w:t>Simuladores de Entrenamiento</w:t>
            </w:r>
          </w:p>
        </w:tc>
        <w:tc>
          <w:tcPr>
            <w:tcW w:w="6939" w:type="dxa"/>
          </w:tcPr>
          <w:p w14:paraId="296B4F3A" w14:textId="2845826E" w:rsidR="00241A5A" w:rsidRPr="00EE538A" w:rsidRDefault="00241A5A" w:rsidP="00241A5A">
            <w:pPr>
              <w:rPr>
                <w:rFonts w:ascii="Arial" w:hAnsi="Arial" w:cs="Arial"/>
                <w:sz w:val="20"/>
                <w:szCs w:val="20"/>
              </w:rPr>
            </w:pPr>
            <w:r w:rsidRPr="00EE538A">
              <w:rPr>
                <w:rFonts w:ascii="Arial" w:hAnsi="Arial" w:cs="Arial"/>
                <w:sz w:val="20"/>
                <w:szCs w:val="20"/>
              </w:rPr>
              <w:t>SimMan 3G family, SimMan ALS, ALS SimMan, Nursing Anne, Nursing Anne Simulator, Nursing Kelly, MegaCode Kelly advanced, Resusci Anne Simulator</w:t>
            </w:r>
          </w:p>
        </w:tc>
      </w:tr>
      <w:tr w:rsidR="00241A5A" w:rsidRPr="00091760" w14:paraId="093D2819" w14:textId="77777777" w:rsidTr="001E2F49">
        <w:tc>
          <w:tcPr>
            <w:tcW w:w="2689" w:type="dxa"/>
          </w:tcPr>
          <w:p w14:paraId="3B2993AD" w14:textId="12C2D593" w:rsidR="00241A5A" w:rsidRPr="00091760" w:rsidRDefault="00214084" w:rsidP="00241A5A">
            <w:pPr>
              <w:rPr>
                <w:rFonts w:ascii="Arial" w:hAnsi="Arial" w:cs="Arial"/>
                <w:sz w:val="20"/>
                <w:szCs w:val="20"/>
                <w:lang w:val="es-CL"/>
              </w:rPr>
            </w:pPr>
            <w:r>
              <w:rPr>
                <w:rFonts w:ascii="Arial" w:hAnsi="Arial" w:cs="Arial"/>
                <w:sz w:val="20"/>
                <w:szCs w:val="20"/>
                <w:lang w:val="es-CL"/>
              </w:rPr>
              <w:t>Dispositivos de Simulación</w:t>
            </w:r>
          </w:p>
        </w:tc>
        <w:tc>
          <w:tcPr>
            <w:tcW w:w="6939" w:type="dxa"/>
          </w:tcPr>
          <w:p w14:paraId="45131C9A" w14:textId="45651AC6"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Lleap, SimPad</w:t>
            </w:r>
          </w:p>
        </w:tc>
      </w:tr>
      <w:tr w:rsidR="00241A5A" w:rsidRPr="00091760" w14:paraId="12007669" w14:textId="77777777" w:rsidTr="001E2F49">
        <w:tc>
          <w:tcPr>
            <w:tcW w:w="2689" w:type="dxa"/>
          </w:tcPr>
          <w:p w14:paraId="2D3D8172" w14:textId="67ED9386" w:rsidR="00241A5A" w:rsidRPr="00091760" w:rsidRDefault="00214084" w:rsidP="00241A5A">
            <w:pPr>
              <w:rPr>
                <w:rFonts w:ascii="Arial" w:hAnsi="Arial" w:cs="Arial"/>
                <w:sz w:val="20"/>
                <w:szCs w:val="20"/>
                <w:lang w:val="es-CL"/>
              </w:rPr>
            </w:pPr>
            <w:r>
              <w:rPr>
                <w:rFonts w:ascii="Arial" w:hAnsi="Arial" w:cs="Arial"/>
                <w:sz w:val="20"/>
                <w:szCs w:val="20"/>
                <w:lang w:val="es-CL"/>
              </w:rPr>
              <w:t>Modo de Simulación</w:t>
            </w:r>
          </w:p>
        </w:tc>
        <w:tc>
          <w:tcPr>
            <w:tcW w:w="6939" w:type="dxa"/>
          </w:tcPr>
          <w:p w14:paraId="2B9BC5D0" w14:textId="38F08D26" w:rsidR="00241A5A" w:rsidRPr="00091760" w:rsidRDefault="00214084" w:rsidP="00241A5A">
            <w:pPr>
              <w:rPr>
                <w:rFonts w:ascii="Arial" w:hAnsi="Arial" w:cs="Arial"/>
                <w:sz w:val="20"/>
                <w:szCs w:val="20"/>
                <w:lang w:val="es-CL"/>
              </w:rPr>
            </w:pPr>
            <w:r>
              <w:rPr>
                <w:rFonts w:ascii="Arial" w:hAnsi="Arial" w:cs="Arial"/>
                <w:sz w:val="20"/>
                <w:szCs w:val="20"/>
                <w:lang w:val="es-CL"/>
              </w:rPr>
              <w:t>Modo automático</w:t>
            </w:r>
          </w:p>
        </w:tc>
      </w:tr>
      <w:tr w:rsidR="00241A5A" w:rsidRPr="00091760" w14:paraId="5379C78E" w14:textId="77777777" w:rsidTr="001E2F49">
        <w:tc>
          <w:tcPr>
            <w:tcW w:w="2689" w:type="dxa"/>
          </w:tcPr>
          <w:p w14:paraId="14B14112" w14:textId="31F47A2F" w:rsidR="00241A5A" w:rsidRPr="00091760" w:rsidRDefault="00214084" w:rsidP="00241A5A">
            <w:pPr>
              <w:rPr>
                <w:rFonts w:ascii="Arial" w:hAnsi="Arial" w:cs="Arial"/>
                <w:sz w:val="20"/>
                <w:szCs w:val="20"/>
                <w:lang w:val="es-CL"/>
              </w:rPr>
            </w:pPr>
            <w:r>
              <w:rPr>
                <w:rFonts w:ascii="Arial" w:hAnsi="Arial" w:cs="Arial"/>
                <w:sz w:val="20"/>
                <w:szCs w:val="20"/>
                <w:lang w:val="es-CL"/>
              </w:rPr>
              <w:t>Equipamiento Adicional para simulación</w:t>
            </w:r>
          </w:p>
        </w:tc>
        <w:tc>
          <w:tcPr>
            <w:tcW w:w="6939" w:type="dxa"/>
          </w:tcPr>
          <w:p w14:paraId="6F19FFDE" w14:textId="45D0F79C" w:rsidR="00241A5A" w:rsidRPr="00091760" w:rsidRDefault="00214084" w:rsidP="00241A5A">
            <w:pPr>
              <w:rPr>
                <w:rFonts w:ascii="Arial" w:hAnsi="Arial" w:cs="Arial"/>
                <w:sz w:val="20"/>
                <w:szCs w:val="20"/>
                <w:lang w:val="es-CL"/>
              </w:rPr>
            </w:pPr>
            <w:r>
              <w:rPr>
                <w:rFonts w:ascii="Arial" w:hAnsi="Arial" w:cs="Arial"/>
                <w:sz w:val="20"/>
                <w:szCs w:val="20"/>
                <w:lang w:val="es-CL"/>
              </w:rPr>
              <w:t>Monitor de paciente</w:t>
            </w:r>
            <w:r w:rsidR="00241A5A" w:rsidRPr="00091760">
              <w:rPr>
                <w:rFonts w:ascii="Arial" w:hAnsi="Arial" w:cs="Arial"/>
                <w:sz w:val="20"/>
                <w:szCs w:val="20"/>
                <w:lang w:val="es-CL"/>
              </w:rPr>
              <w:t>, SpO</w:t>
            </w:r>
            <w:r w:rsidR="00241A5A" w:rsidRPr="00091760">
              <w:rPr>
                <w:rFonts w:ascii="Arial" w:hAnsi="Arial" w:cs="Arial"/>
                <w:sz w:val="20"/>
                <w:szCs w:val="20"/>
                <w:vertAlign w:val="subscript"/>
                <w:lang w:val="es-CL"/>
              </w:rPr>
              <w:t>2</w:t>
            </w:r>
          </w:p>
        </w:tc>
      </w:tr>
      <w:tr w:rsidR="00241A5A" w:rsidRPr="00091760" w14:paraId="40F4D0C5" w14:textId="77777777" w:rsidTr="001E2F49">
        <w:tc>
          <w:tcPr>
            <w:tcW w:w="2689" w:type="dxa"/>
            <w:shd w:val="clear" w:color="auto" w:fill="CCCCCC" w:themeFill="accent5" w:themeFillTint="33"/>
          </w:tcPr>
          <w:p w14:paraId="60A7BB34" w14:textId="7A025CC1" w:rsidR="00241A5A" w:rsidRPr="00091760" w:rsidRDefault="00214084" w:rsidP="00241A5A">
            <w:pPr>
              <w:rPr>
                <w:rFonts w:ascii="Arial" w:hAnsi="Arial" w:cs="Arial"/>
                <w:sz w:val="20"/>
                <w:szCs w:val="20"/>
                <w:lang w:val="es-CL"/>
              </w:rPr>
            </w:pPr>
            <w:r>
              <w:rPr>
                <w:rFonts w:ascii="Arial" w:hAnsi="Arial" w:cs="Arial"/>
                <w:sz w:val="20"/>
                <w:szCs w:val="20"/>
                <w:lang w:val="es-CL"/>
              </w:rPr>
              <w:t xml:space="preserve">Tabla </w:t>
            </w:r>
            <w:r w:rsidR="003B26E2">
              <w:rPr>
                <w:rFonts w:ascii="Arial" w:hAnsi="Arial" w:cs="Arial"/>
                <w:sz w:val="20"/>
                <w:szCs w:val="20"/>
                <w:lang w:val="es-CL"/>
              </w:rPr>
              <w:t>Simulación</w:t>
            </w:r>
          </w:p>
        </w:tc>
        <w:tc>
          <w:tcPr>
            <w:tcW w:w="6939" w:type="dxa"/>
            <w:shd w:val="clear" w:color="auto" w:fill="CCCCCC" w:themeFill="accent5" w:themeFillTint="33"/>
          </w:tcPr>
          <w:p w14:paraId="1DC59BC0" w14:textId="77777777" w:rsidR="00241A5A" w:rsidRPr="00091760" w:rsidRDefault="00241A5A" w:rsidP="00241A5A">
            <w:pPr>
              <w:rPr>
                <w:rFonts w:ascii="Arial" w:hAnsi="Arial" w:cs="Arial"/>
                <w:sz w:val="20"/>
                <w:szCs w:val="20"/>
                <w:lang w:val="es-CL"/>
              </w:rPr>
            </w:pPr>
          </w:p>
        </w:tc>
      </w:tr>
      <w:tr w:rsidR="00241A5A" w:rsidRPr="000A2A16" w14:paraId="5884E049" w14:textId="77777777" w:rsidTr="001E2F49">
        <w:tc>
          <w:tcPr>
            <w:tcW w:w="2689" w:type="dxa"/>
          </w:tcPr>
          <w:p w14:paraId="23BA70D4" w14:textId="1E38A39D" w:rsidR="00241A5A" w:rsidRPr="00091760" w:rsidRDefault="003B26E2" w:rsidP="00241A5A">
            <w:pPr>
              <w:rPr>
                <w:rFonts w:ascii="Arial" w:hAnsi="Arial" w:cs="Arial"/>
                <w:sz w:val="20"/>
                <w:szCs w:val="20"/>
                <w:lang w:val="es-CL"/>
              </w:rPr>
            </w:pPr>
            <w:bookmarkStart w:id="2" w:name="_Hlk34894196"/>
            <w:r>
              <w:rPr>
                <w:rFonts w:ascii="Arial" w:hAnsi="Arial" w:cs="Arial"/>
                <w:sz w:val="20"/>
                <w:szCs w:val="20"/>
                <w:lang w:val="es-CL"/>
              </w:rPr>
              <w:t>Brief del alumno</w:t>
            </w:r>
          </w:p>
        </w:tc>
        <w:tc>
          <w:tcPr>
            <w:tcW w:w="6939" w:type="dxa"/>
          </w:tcPr>
          <w:p w14:paraId="3917EA79" w14:textId="77777777" w:rsidR="002E11CC" w:rsidRPr="002E11CC" w:rsidRDefault="002E11CC" w:rsidP="002E11CC">
            <w:pPr>
              <w:rPr>
                <w:rFonts w:ascii="Arial" w:hAnsi="Arial" w:cs="Arial"/>
                <w:sz w:val="20"/>
                <w:szCs w:val="20"/>
                <w:lang w:val="es-CL"/>
              </w:rPr>
            </w:pPr>
            <w:r w:rsidRPr="002E11CC">
              <w:rPr>
                <w:rFonts w:ascii="Arial" w:hAnsi="Arial" w:cs="Arial"/>
                <w:sz w:val="20"/>
                <w:szCs w:val="20"/>
                <w:lang w:val="es-CL"/>
              </w:rPr>
              <w:t>Sala de emergencias</w:t>
            </w:r>
          </w:p>
          <w:p w14:paraId="658AFFAB" w14:textId="77777777" w:rsidR="002E11CC" w:rsidRPr="002E11CC" w:rsidRDefault="002E11CC" w:rsidP="002E11CC">
            <w:pPr>
              <w:rPr>
                <w:rFonts w:ascii="Arial" w:hAnsi="Arial" w:cs="Arial"/>
                <w:sz w:val="20"/>
                <w:szCs w:val="20"/>
                <w:lang w:val="es-CL"/>
              </w:rPr>
            </w:pPr>
            <w:r w:rsidRPr="002E11CC">
              <w:rPr>
                <w:rFonts w:ascii="Arial" w:hAnsi="Arial" w:cs="Arial"/>
                <w:sz w:val="20"/>
                <w:szCs w:val="20"/>
                <w:lang w:val="es-CL"/>
              </w:rPr>
              <w:t>09:21</w:t>
            </w:r>
          </w:p>
          <w:p w14:paraId="1571FD92" w14:textId="77777777" w:rsidR="00471A8D" w:rsidRDefault="002E11CC" w:rsidP="002E11CC">
            <w:pPr>
              <w:rPr>
                <w:rFonts w:ascii="Arial" w:hAnsi="Arial" w:cs="Arial"/>
                <w:sz w:val="20"/>
                <w:szCs w:val="20"/>
                <w:lang w:val="es-CL"/>
              </w:rPr>
            </w:pPr>
            <w:r w:rsidRPr="002E11CC">
              <w:rPr>
                <w:rFonts w:ascii="Arial" w:hAnsi="Arial" w:cs="Arial"/>
                <w:sz w:val="20"/>
                <w:szCs w:val="20"/>
                <w:lang w:val="es-CL"/>
              </w:rPr>
              <w:t>El centro de atención médica ha referido a un hombre de 71 años con diabetes y enfermedad renal crónica que se dirige</w:t>
            </w:r>
            <w:r w:rsidR="00025D73">
              <w:rPr>
                <w:rFonts w:ascii="Arial" w:hAnsi="Arial" w:cs="Arial"/>
                <w:sz w:val="20"/>
                <w:szCs w:val="20"/>
                <w:lang w:val="es-CL"/>
              </w:rPr>
              <w:t xml:space="preserve"> por sus </w:t>
            </w:r>
            <w:r w:rsidRPr="002E11CC">
              <w:rPr>
                <w:rFonts w:ascii="Arial" w:hAnsi="Arial" w:cs="Arial"/>
                <w:sz w:val="20"/>
                <w:szCs w:val="20"/>
                <w:lang w:val="es-CL"/>
              </w:rPr>
              <w:t>propio medio</w:t>
            </w:r>
            <w:r w:rsidR="0019561C">
              <w:rPr>
                <w:rFonts w:ascii="Arial" w:hAnsi="Arial" w:cs="Arial"/>
                <w:sz w:val="20"/>
                <w:szCs w:val="20"/>
                <w:lang w:val="es-CL"/>
              </w:rPr>
              <w:t xml:space="preserve"> </w:t>
            </w:r>
            <w:r w:rsidRPr="002E11CC">
              <w:rPr>
                <w:rFonts w:ascii="Arial" w:hAnsi="Arial" w:cs="Arial"/>
                <w:sz w:val="20"/>
                <w:szCs w:val="20"/>
                <w:lang w:val="es-CL"/>
              </w:rPr>
              <w:t>de transporte (</w:t>
            </w:r>
            <w:r w:rsidR="00471A8D">
              <w:rPr>
                <w:rFonts w:ascii="Arial" w:hAnsi="Arial" w:cs="Arial"/>
                <w:sz w:val="20"/>
                <w:szCs w:val="20"/>
                <w:lang w:val="es-CL"/>
              </w:rPr>
              <w:t xml:space="preserve">el </w:t>
            </w:r>
            <w:r w:rsidRPr="002E11CC">
              <w:rPr>
                <w:rFonts w:ascii="Arial" w:hAnsi="Arial" w:cs="Arial"/>
                <w:sz w:val="20"/>
                <w:szCs w:val="20"/>
                <w:lang w:val="es-CL"/>
              </w:rPr>
              <w:t xml:space="preserve">cónyuge está conduciendo). </w:t>
            </w:r>
          </w:p>
          <w:p w14:paraId="4287383A" w14:textId="75BE0400" w:rsidR="00241A5A" w:rsidRPr="00091760" w:rsidRDefault="002E11CC" w:rsidP="002E11CC">
            <w:pPr>
              <w:rPr>
                <w:rFonts w:ascii="Arial" w:hAnsi="Arial" w:cs="Arial"/>
                <w:sz w:val="20"/>
                <w:szCs w:val="20"/>
                <w:lang w:val="es-CL"/>
              </w:rPr>
            </w:pPr>
            <w:r w:rsidRPr="002E11CC">
              <w:rPr>
                <w:rFonts w:ascii="Arial" w:hAnsi="Arial" w:cs="Arial"/>
                <w:sz w:val="20"/>
                <w:szCs w:val="20"/>
                <w:lang w:val="es-CL"/>
              </w:rPr>
              <w:t>El paciente ha informado fiebre, tos seca, dolor en el pecho y dificultad respiratoria. Por favor, designe un líder de equipo, póngase</w:t>
            </w:r>
            <w:r w:rsidR="00471A8D">
              <w:rPr>
                <w:rFonts w:ascii="Arial" w:hAnsi="Arial" w:cs="Arial"/>
                <w:sz w:val="20"/>
                <w:szCs w:val="20"/>
                <w:lang w:val="es-CL"/>
              </w:rPr>
              <w:t xml:space="preserve"> los</w:t>
            </w:r>
            <w:r w:rsidRPr="002E11CC">
              <w:rPr>
                <w:rFonts w:ascii="Arial" w:hAnsi="Arial" w:cs="Arial"/>
                <w:sz w:val="20"/>
                <w:szCs w:val="20"/>
                <w:lang w:val="es-CL"/>
              </w:rPr>
              <w:t xml:space="preserve"> EPP y prepárese para recibir al paciente dentro de 5 minutos.</w:t>
            </w:r>
          </w:p>
        </w:tc>
      </w:tr>
      <w:bookmarkEnd w:id="2"/>
      <w:tr w:rsidR="00241A5A" w:rsidRPr="00091760" w14:paraId="623F4D4E" w14:textId="77777777" w:rsidTr="001E2F49">
        <w:tc>
          <w:tcPr>
            <w:tcW w:w="2689" w:type="dxa"/>
          </w:tcPr>
          <w:p w14:paraId="0E855ECB" w14:textId="3A2F2660" w:rsidR="00241A5A" w:rsidRPr="00091760" w:rsidRDefault="003B26E2" w:rsidP="00241A5A">
            <w:pPr>
              <w:rPr>
                <w:rFonts w:ascii="Arial" w:hAnsi="Arial" w:cs="Arial"/>
                <w:sz w:val="20"/>
                <w:szCs w:val="20"/>
                <w:lang w:val="es-CL"/>
              </w:rPr>
            </w:pPr>
            <w:r>
              <w:rPr>
                <w:rFonts w:ascii="Arial" w:hAnsi="Arial" w:cs="Arial"/>
                <w:sz w:val="20"/>
                <w:szCs w:val="20"/>
                <w:lang w:val="es-CL"/>
              </w:rPr>
              <w:t>Foto del paciente</w:t>
            </w:r>
          </w:p>
        </w:tc>
        <w:tc>
          <w:tcPr>
            <w:tcW w:w="6939" w:type="dxa"/>
          </w:tcPr>
          <w:p w14:paraId="2D9257CE" w14:textId="64C0B50E"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NA</w:t>
            </w:r>
          </w:p>
        </w:tc>
      </w:tr>
      <w:tr w:rsidR="00241A5A" w:rsidRPr="000A2A16" w14:paraId="7E83629F" w14:textId="77777777" w:rsidTr="001E2F49">
        <w:tc>
          <w:tcPr>
            <w:tcW w:w="2689" w:type="dxa"/>
          </w:tcPr>
          <w:p w14:paraId="72B0141E" w14:textId="357174E6" w:rsidR="00241A5A" w:rsidRPr="00091760" w:rsidRDefault="003B26E2" w:rsidP="00241A5A">
            <w:pPr>
              <w:rPr>
                <w:rFonts w:ascii="Arial" w:hAnsi="Arial" w:cs="Arial"/>
                <w:sz w:val="20"/>
                <w:szCs w:val="20"/>
                <w:lang w:val="es-CL"/>
              </w:rPr>
            </w:pPr>
            <w:r>
              <w:rPr>
                <w:rFonts w:ascii="Arial" w:hAnsi="Arial" w:cs="Arial"/>
                <w:sz w:val="20"/>
                <w:szCs w:val="20"/>
                <w:lang w:val="es-CL"/>
              </w:rPr>
              <w:t>Datos del paciente</w:t>
            </w:r>
          </w:p>
        </w:tc>
        <w:tc>
          <w:tcPr>
            <w:tcW w:w="6939" w:type="dxa"/>
          </w:tcPr>
          <w:p w14:paraId="10E0E70F" w14:textId="07937D0E" w:rsidR="00241A5A" w:rsidRPr="00091760" w:rsidRDefault="00241A5A" w:rsidP="00241A5A">
            <w:pPr>
              <w:ind w:left="283"/>
              <w:rPr>
                <w:rFonts w:ascii="Arial" w:hAnsi="Arial" w:cs="Arial"/>
                <w:sz w:val="20"/>
                <w:szCs w:val="20"/>
                <w:lang w:val="es-CL"/>
              </w:rPr>
            </w:pPr>
            <w:r w:rsidRPr="00091760">
              <w:rPr>
                <w:rFonts w:ascii="Arial" w:hAnsi="Arial" w:cs="Arial"/>
                <w:sz w:val="20"/>
                <w:szCs w:val="20"/>
                <w:lang w:val="es-CL"/>
              </w:rPr>
              <w:t>N</w:t>
            </w:r>
            <w:r w:rsidR="00471A8D">
              <w:rPr>
                <w:rFonts w:ascii="Arial" w:hAnsi="Arial" w:cs="Arial"/>
                <w:sz w:val="20"/>
                <w:szCs w:val="20"/>
                <w:lang w:val="es-CL"/>
              </w:rPr>
              <w:t>ombre</w:t>
            </w:r>
            <w:r w:rsidRPr="00091760">
              <w:rPr>
                <w:rFonts w:ascii="Arial" w:hAnsi="Arial" w:cs="Arial"/>
                <w:sz w:val="20"/>
                <w:szCs w:val="20"/>
                <w:lang w:val="es-CL"/>
              </w:rPr>
              <w:t>: Antoine Debuzzy</w:t>
            </w:r>
          </w:p>
          <w:p w14:paraId="1F0CE592" w14:textId="123000D7" w:rsidR="00241A5A" w:rsidRPr="00091760" w:rsidRDefault="00471A8D" w:rsidP="00241A5A">
            <w:pPr>
              <w:ind w:left="283"/>
              <w:rPr>
                <w:rFonts w:ascii="Arial" w:hAnsi="Arial" w:cs="Arial"/>
                <w:sz w:val="20"/>
                <w:szCs w:val="20"/>
                <w:lang w:val="es-CL"/>
              </w:rPr>
            </w:pPr>
            <w:r>
              <w:rPr>
                <w:rFonts w:ascii="Arial" w:hAnsi="Arial" w:cs="Arial"/>
                <w:sz w:val="20"/>
                <w:szCs w:val="20"/>
                <w:lang w:val="es-CL"/>
              </w:rPr>
              <w:t>Sexo</w:t>
            </w:r>
            <w:r w:rsidR="00241A5A" w:rsidRPr="00091760">
              <w:rPr>
                <w:rFonts w:ascii="Arial" w:hAnsi="Arial" w:cs="Arial"/>
                <w:sz w:val="20"/>
                <w:szCs w:val="20"/>
                <w:lang w:val="es-CL"/>
              </w:rPr>
              <w:t>: Ma</w:t>
            </w:r>
            <w:r w:rsidR="008E6572">
              <w:rPr>
                <w:rFonts w:ascii="Arial" w:hAnsi="Arial" w:cs="Arial"/>
                <w:sz w:val="20"/>
                <w:szCs w:val="20"/>
                <w:lang w:val="es-CL"/>
              </w:rPr>
              <w:t>sculino</w:t>
            </w:r>
          </w:p>
          <w:p w14:paraId="4CCFD194" w14:textId="6E82D7BE" w:rsidR="00241A5A" w:rsidRPr="00091760" w:rsidRDefault="00471A8D" w:rsidP="00241A5A">
            <w:pPr>
              <w:ind w:left="283"/>
              <w:rPr>
                <w:rFonts w:ascii="Arial" w:hAnsi="Arial" w:cs="Arial"/>
                <w:sz w:val="20"/>
                <w:szCs w:val="20"/>
                <w:lang w:val="es-CL"/>
              </w:rPr>
            </w:pPr>
            <w:r>
              <w:rPr>
                <w:rFonts w:ascii="Arial" w:hAnsi="Arial" w:cs="Arial"/>
                <w:sz w:val="20"/>
                <w:szCs w:val="20"/>
                <w:lang w:val="es-CL"/>
              </w:rPr>
              <w:t>Edad</w:t>
            </w:r>
            <w:r w:rsidR="00241A5A" w:rsidRPr="00091760">
              <w:rPr>
                <w:rFonts w:ascii="Arial" w:hAnsi="Arial" w:cs="Arial"/>
                <w:sz w:val="20"/>
                <w:szCs w:val="20"/>
                <w:lang w:val="es-CL"/>
              </w:rPr>
              <w:t xml:space="preserve">: 71 </w:t>
            </w:r>
            <w:r w:rsidR="008E6572">
              <w:rPr>
                <w:rFonts w:ascii="Arial" w:hAnsi="Arial" w:cs="Arial"/>
                <w:sz w:val="20"/>
                <w:szCs w:val="20"/>
                <w:lang w:val="es-CL"/>
              </w:rPr>
              <w:t>anos</w:t>
            </w:r>
          </w:p>
          <w:p w14:paraId="5BA7F5CD" w14:textId="4E838403" w:rsidR="00241A5A" w:rsidRPr="00091760" w:rsidRDefault="00471A8D" w:rsidP="00241A5A">
            <w:pPr>
              <w:ind w:left="283"/>
              <w:rPr>
                <w:rFonts w:ascii="Arial" w:hAnsi="Arial" w:cs="Arial"/>
                <w:sz w:val="20"/>
                <w:szCs w:val="20"/>
                <w:lang w:val="es-CL"/>
              </w:rPr>
            </w:pPr>
            <w:r>
              <w:rPr>
                <w:rFonts w:ascii="Arial" w:hAnsi="Arial" w:cs="Arial"/>
                <w:sz w:val="20"/>
                <w:szCs w:val="20"/>
                <w:lang w:val="es-CL"/>
              </w:rPr>
              <w:t>Peso</w:t>
            </w:r>
            <w:r w:rsidR="00241A5A" w:rsidRPr="00091760">
              <w:rPr>
                <w:rFonts w:ascii="Arial" w:hAnsi="Arial" w:cs="Arial"/>
                <w:sz w:val="20"/>
                <w:szCs w:val="20"/>
                <w:lang w:val="es-CL"/>
              </w:rPr>
              <w:t>: 83 kg</w:t>
            </w:r>
          </w:p>
          <w:p w14:paraId="558DADE9" w14:textId="4AA45A16" w:rsidR="00241A5A" w:rsidRPr="00091760" w:rsidRDefault="00471A8D" w:rsidP="00241A5A">
            <w:pPr>
              <w:ind w:left="283"/>
              <w:rPr>
                <w:rFonts w:ascii="Arial" w:hAnsi="Arial" w:cs="Arial"/>
                <w:sz w:val="20"/>
                <w:szCs w:val="20"/>
                <w:lang w:val="es-CL"/>
              </w:rPr>
            </w:pPr>
            <w:r>
              <w:rPr>
                <w:rFonts w:ascii="Arial" w:hAnsi="Arial" w:cs="Arial"/>
                <w:sz w:val="20"/>
                <w:szCs w:val="20"/>
                <w:lang w:val="es-CL"/>
              </w:rPr>
              <w:t>Estatura</w:t>
            </w:r>
            <w:r w:rsidR="00241A5A" w:rsidRPr="00091760">
              <w:rPr>
                <w:rFonts w:ascii="Arial" w:hAnsi="Arial" w:cs="Arial"/>
                <w:sz w:val="20"/>
                <w:szCs w:val="20"/>
                <w:lang w:val="es-CL"/>
              </w:rPr>
              <w:t>: 175 cm</w:t>
            </w:r>
          </w:p>
          <w:p w14:paraId="32396B14" w14:textId="21935A00" w:rsidR="00241A5A" w:rsidRPr="00695A0E" w:rsidRDefault="00241A5A" w:rsidP="00241A5A">
            <w:pPr>
              <w:ind w:left="283"/>
              <w:rPr>
                <w:rFonts w:ascii="Arial" w:hAnsi="Arial" w:cs="Arial"/>
                <w:sz w:val="20"/>
                <w:szCs w:val="20"/>
                <w:lang w:val="es-CL"/>
              </w:rPr>
            </w:pPr>
            <w:r w:rsidRPr="00695A0E">
              <w:rPr>
                <w:rFonts w:ascii="Arial" w:hAnsi="Arial" w:cs="Arial"/>
                <w:sz w:val="20"/>
                <w:szCs w:val="20"/>
                <w:lang w:val="es-CL"/>
              </w:rPr>
              <w:lastRenderedPageBreak/>
              <w:t>Al</w:t>
            </w:r>
            <w:r w:rsidR="00B45321" w:rsidRPr="00695A0E">
              <w:rPr>
                <w:rFonts w:ascii="Arial" w:hAnsi="Arial" w:cs="Arial"/>
                <w:sz w:val="20"/>
                <w:szCs w:val="20"/>
                <w:lang w:val="es-CL"/>
              </w:rPr>
              <w:t>ergias</w:t>
            </w:r>
            <w:r w:rsidRPr="00695A0E">
              <w:rPr>
                <w:rFonts w:ascii="Arial" w:hAnsi="Arial" w:cs="Arial"/>
                <w:sz w:val="20"/>
                <w:szCs w:val="20"/>
                <w:lang w:val="es-CL"/>
              </w:rPr>
              <w:t xml:space="preserve">: No </w:t>
            </w:r>
            <w:r w:rsidR="00B45321" w:rsidRPr="00695A0E">
              <w:rPr>
                <w:rFonts w:ascii="Arial" w:hAnsi="Arial" w:cs="Arial"/>
                <w:sz w:val="20"/>
                <w:szCs w:val="20"/>
                <w:lang w:val="es-CL"/>
              </w:rPr>
              <w:t>conocidas</w:t>
            </w:r>
          </w:p>
          <w:p w14:paraId="6800B743" w14:textId="69FEB2BE" w:rsidR="00241A5A" w:rsidRPr="00695A0E" w:rsidRDefault="007A3DF3" w:rsidP="00241A5A">
            <w:pPr>
              <w:ind w:left="283"/>
              <w:rPr>
                <w:rFonts w:ascii="Arial" w:hAnsi="Arial" w:cs="Arial"/>
                <w:sz w:val="20"/>
                <w:szCs w:val="20"/>
                <w:lang w:val="es-CL"/>
              </w:rPr>
            </w:pPr>
            <w:r w:rsidRPr="00695A0E">
              <w:rPr>
                <w:rFonts w:ascii="Arial" w:hAnsi="Arial" w:cs="Arial"/>
                <w:sz w:val="20"/>
                <w:szCs w:val="20"/>
                <w:lang w:val="es-CL"/>
              </w:rPr>
              <w:t>Inmunizaciones</w:t>
            </w:r>
            <w:r w:rsidR="00241A5A" w:rsidRPr="00695A0E">
              <w:rPr>
                <w:rFonts w:ascii="Arial" w:hAnsi="Arial" w:cs="Arial"/>
                <w:sz w:val="20"/>
                <w:szCs w:val="20"/>
                <w:lang w:val="es-CL"/>
              </w:rPr>
              <w:t xml:space="preserve">: </w:t>
            </w:r>
            <w:r w:rsidR="00F443A4">
              <w:rPr>
                <w:rFonts w:ascii="Arial" w:hAnsi="Arial" w:cs="Arial"/>
                <w:sz w:val="20"/>
                <w:szCs w:val="20"/>
                <w:lang w:val="es-CL"/>
              </w:rPr>
              <w:t>Vacuna Anual contra la influenza</w:t>
            </w:r>
          </w:p>
        </w:tc>
      </w:tr>
      <w:tr w:rsidR="00241A5A" w:rsidRPr="000A2A16" w14:paraId="0C4BF027" w14:textId="77777777" w:rsidTr="001E2F49">
        <w:tc>
          <w:tcPr>
            <w:tcW w:w="2689" w:type="dxa"/>
          </w:tcPr>
          <w:p w14:paraId="6846476E" w14:textId="4ADD01FD" w:rsidR="00241A5A" w:rsidRPr="00091760" w:rsidRDefault="00A40B64" w:rsidP="00241A5A">
            <w:pPr>
              <w:rPr>
                <w:rFonts w:ascii="Arial" w:hAnsi="Arial" w:cs="Arial"/>
                <w:sz w:val="20"/>
                <w:szCs w:val="20"/>
                <w:lang w:val="es-CL"/>
              </w:rPr>
            </w:pPr>
            <w:r>
              <w:rPr>
                <w:rFonts w:ascii="Arial" w:hAnsi="Arial" w:cs="Arial"/>
                <w:sz w:val="20"/>
                <w:szCs w:val="20"/>
                <w:lang w:val="es-CL"/>
              </w:rPr>
              <w:lastRenderedPageBreak/>
              <w:t xml:space="preserve">Signos Vitales iniciales </w:t>
            </w:r>
          </w:p>
        </w:tc>
        <w:tc>
          <w:tcPr>
            <w:tcW w:w="6939" w:type="dxa"/>
          </w:tcPr>
          <w:p w14:paraId="2826C423" w14:textId="46223C0E" w:rsidR="00241A5A" w:rsidRPr="00091760" w:rsidRDefault="00F443A4" w:rsidP="00241A5A">
            <w:pPr>
              <w:widowControl w:val="0"/>
              <w:tabs>
                <w:tab w:val="left" w:pos="1440"/>
              </w:tabs>
              <w:autoSpaceDE w:val="0"/>
              <w:autoSpaceDN w:val="0"/>
              <w:adjustRightInd w:val="0"/>
              <w:ind w:left="1440" w:hanging="360"/>
              <w:rPr>
                <w:rFonts w:ascii="Arial" w:hAnsi="Arial" w:cs="Arial"/>
                <w:sz w:val="20"/>
                <w:szCs w:val="20"/>
                <w:lang w:val="es-CL"/>
              </w:rPr>
            </w:pPr>
            <w:r>
              <w:rPr>
                <w:rFonts w:ascii="Arial" w:hAnsi="Arial" w:cs="Arial"/>
                <w:sz w:val="20"/>
                <w:szCs w:val="20"/>
                <w:lang w:val="es-CL"/>
              </w:rPr>
              <w:t>Signos Vitales iniciales</w:t>
            </w:r>
          </w:p>
          <w:p w14:paraId="723F3C97" w14:textId="2F9D4F78" w:rsidR="00241A5A" w:rsidRPr="00091760" w:rsidRDefault="00241A5A" w:rsidP="00241A5A">
            <w:pPr>
              <w:widowControl w:val="0"/>
              <w:tabs>
                <w:tab w:val="left" w:pos="2160"/>
              </w:tabs>
              <w:autoSpaceDE w:val="0"/>
              <w:autoSpaceDN w:val="0"/>
              <w:adjustRightInd w:val="0"/>
              <w:ind w:left="2160" w:hanging="360"/>
              <w:rPr>
                <w:rFonts w:ascii="Arial" w:hAnsi="Arial" w:cs="Arial"/>
                <w:sz w:val="20"/>
                <w:szCs w:val="20"/>
                <w:lang w:val="es-CL"/>
              </w:rPr>
            </w:pPr>
            <w:r w:rsidRPr="00091760">
              <w:rPr>
                <w:rFonts w:ascii="Arial" w:hAnsi="Arial" w:cs="Arial"/>
                <w:sz w:val="20"/>
                <w:szCs w:val="20"/>
                <w:lang w:val="es-CL"/>
              </w:rPr>
              <w:t>•</w:t>
            </w:r>
            <w:r w:rsidRPr="00091760">
              <w:rPr>
                <w:rFonts w:ascii="Arial" w:hAnsi="Arial" w:cs="Arial"/>
                <w:sz w:val="20"/>
                <w:szCs w:val="20"/>
                <w:lang w:val="es-CL"/>
              </w:rPr>
              <w:tab/>
              <w:t>ECG: Sinus</w:t>
            </w:r>
            <w:r w:rsidR="00FB7EC6">
              <w:rPr>
                <w:rFonts w:ascii="Arial" w:hAnsi="Arial" w:cs="Arial"/>
                <w:sz w:val="20"/>
                <w:szCs w:val="20"/>
                <w:lang w:val="es-CL"/>
              </w:rPr>
              <w:t xml:space="preserve">al </w:t>
            </w:r>
            <w:r w:rsidR="002464F7">
              <w:rPr>
                <w:rFonts w:ascii="Arial" w:hAnsi="Arial" w:cs="Arial"/>
                <w:sz w:val="20"/>
                <w:szCs w:val="20"/>
                <w:lang w:val="es-CL"/>
              </w:rPr>
              <w:t xml:space="preserve">y ocasionalmente </w:t>
            </w:r>
            <w:r w:rsidR="007A3DF3">
              <w:rPr>
                <w:rFonts w:ascii="Arial" w:hAnsi="Arial" w:cs="Arial"/>
                <w:sz w:val="20"/>
                <w:szCs w:val="20"/>
                <w:lang w:val="es-CL"/>
              </w:rPr>
              <w:t>Extrasístoles</w:t>
            </w:r>
            <w:r w:rsidR="002464F7">
              <w:rPr>
                <w:rFonts w:ascii="Arial" w:hAnsi="Arial" w:cs="Arial"/>
                <w:sz w:val="20"/>
                <w:szCs w:val="20"/>
                <w:lang w:val="es-CL"/>
              </w:rPr>
              <w:t xml:space="preserve"> </w:t>
            </w:r>
            <w:r w:rsidR="00996619">
              <w:rPr>
                <w:rFonts w:ascii="Arial" w:hAnsi="Arial" w:cs="Arial"/>
                <w:sz w:val="20"/>
                <w:szCs w:val="20"/>
                <w:lang w:val="es-CL"/>
              </w:rPr>
              <w:t>ventriculares</w:t>
            </w:r>
            <w:r w:rsidRPr="00091760">
              <w:rPr>
                <w:rFonts w:ascii="Arial" w:hAnsi="Arial" w:cs="Arial"/>
                <w:sz w:val="20"/>
                <w:szCs w:val="20"/>
                <w:lang w:val="es-CL"/>
              </w:rPr>
              <w:t xml:space="preserve"> </w:t>
            </w:r>
          </w:p>
          <w:p w14:paraId="7F0470CD" w14:textId="64C2909E" w:rsidR="00241A5A" w:rsidRPr="00666F4E" w:rsidRDefault="00241A5A" w:rsidP="00241A5A">
            <w:pPr>
              <w:widowControl w:val="0"/>
              <w:tabs>
                <w:tab w:val="left" w:pos="2160"/>
              </w:tabs>
              <w:autoSpaceDE w:val="0"/>
              <w:autoSpaceDN w:val="0"/>
              <w:adjustRightInd w:val="0"/>
              <w:ind w:left="2160" w:hanging="360"/>
              <w:rPr>
                <w:rFonts w:ascii="Arial" w:hAnsi="Arial" w:cs="Arial"/>
                <w:sz w:val="20"/>
                <w:szCs w:val="20"/>
              </w:rPr>
            </w:pPr>
            <w:r w:rsidRPr="00666F4E">
              <w:rPr>
                <w:rFonts w:ascii="Arial" w:hAnsi="Arial" w:cs="Arial"/>
                <w:sz w:val="20"/>
                <w:szCs w:val="20"/>
              </w:rPr>
              <w:t>•</w:t>
            </w:r>
            <w:r w:rsidRPr="00666F4E">
              <w:rPr>
                <w:rFonts w:ascii="Arial" w:hAnsi="Arial" w:cs="Arial"/>
                <w:sz w:val="20"/>
                <w:szCs w:val="20"/>
              </w:rPr>
              <w:tab/>
            </w:r>
            <w:r w:rsidR="00996619" w:rsidRPr="00666F4E">
              <w:rPr>
                <w:rFonts w:ascii="Arial" w:hAnsi="Arial" w:cs="Arial"/>
                <w:sz w:val="20"/>
                <w:szCs w:val="20"/>
              </w:rPr>
              <w:t>FC</w:t>
            </w:r>
            <w:r w:rsidRPr="00666F4E">
              <w:rPr>
                <w:rFonts w:ascii="Arial" w:hAnsi="Arial" w:cs="Arial"/>
                <w:sz w:val="20"/>
                <w:szCs w:val="20"/>
              </w:rPr>
              <w:t>: 117</w:t>
            </w:r>
            <w:r w:rsidR="00996619" w:rsidRPr="00666F4E">
              <w:rPr>
                <w:rFonts w:ascii="Arial" w:hAnsi="Arial" w:cs="Arial"/>
                <w:sz w:val="20"/>
                <w:szCs w:val="20"/>
              </w:rPr>
              <w:t xml:space="preserve"> L/min</w:t>
            </w:r>
            <w:r w:rsidRPr="00666F4E">
              <w:rPr>
                <w:rFonts w:ascii="Arial" w:hAnsi="Arial" w:cs="Arial"/>
                <w:sz w:val="20"/>
                <w:szCs w:val="20"/>
              </w:rPr>
              <w:t xml:space="preserve"> </w:t>
            </w:r>
          </w:p>
          <w:p w14:paraId="686863BA" w14:textId="4D4B3A57" w:rsidR="00241A5A" w:rsidRPr="00666F4E" w:rsidRDefault="00241A5A" w:rsidP="00241A5A">
            <w:pPr>
              <w:widowControl w:val="0"/>
              <w:tabs>
                <w:tab w:val="left" w:pos="2160"/>
              </w:tabs>
              <w:autoSpaceDE w:val="0"/>
              <w:autoSpaceDN w:val="0"/>
              <w:adjustRightInd w:val="0"/>
              <w:ind w:left="2160" w:hanging="360"/>
              <w:rPr>
                <w:rFonts w:ascii="Arial" w:hAnsi="Arial" w:cs="Arial"/>
                <w:sz w:val="20"/>
                <w:szCs w:val="20"/>
              </w:rPr>
            </w:pPr>
            <w:r w:rsidRPr="00666F4E">
              <w:rPr>
                <w:rFonts w:ascii="Arial" w:hAnsi="Arial" w:cs="Arial"/>
                <w:sz w:val="20"/>
                <w:szCs w:val="20"/>
              </w:rPr>
              <w:t>•</w:t>
            </w:r>
            <w:r w:rsidRPr="00666F4E">
              <w:rPr>
                <w:rFonts w:ascii="Arial" w:hAnsi="Arial" w:cs="Arial"/>
                <w:sz w:val="20"/>
                <w:szCs w:val="20"/>
              </w:rPr>
              <w:tab/>
            </w:r>
            <w:r w:rsidR="00996619" w:rsidRPr="00666F4E">
              <w:rPr>
                <w:rFonts w:ascii="Arial" w:hAnsi="Arial" w:cs="Arial"/>
                <w:sz w:val="20"/>
                <w:szCs w:val="20"/>
              </w:rPr>
              <w:t>FR</w:t>
            </w:r>
            <w:r w:rsidRPr="00666F4E">
              <w:rPr>
                <w:rFonts w:ascii="Arial" w:hAnsi="Arial" w:cs="Arial"/>
                <w:sz w:val="20"/>
                <w:szCs w:val="20"/>
              </w:rPr>
              <w:t xml:space="preserve">: 22 </w:t>
            </w:r>
            <w:r w:rsidR="00996619" w:rsidRPr="00666F4E">
              <w:rPr>
                <w:rFonts w:ascii="Arial" w:hAnsi="Arial" w:cs="Arial"/>
                <w:sz w:val="20"/>
                <w:szCs w:val="20"/>
              </w:rPr>
              <w:t>R/min</w:t>
            </w:r>
          </w:p>
          <w:p w14:paraId="07C6CF22" w14:textId="139A422C" w:rsidR="00241A5A" w:rsidRPr="00666F4E" w:rsidRDefault="00241A5A" w:rsidP="00241A5A">
            <w:pPr>
              <w:widowControl w:val="0"/>
              <w:tabs>
                <w:tab w:val="left" w:pos="2160"/>
              </w:tabs>
              <w:autoSpaceDE w:val="0"/>
              <w:autoSpaceDN w:val="0"/>
              <w:adjustRightInd w:val="0"/>
              <w:ind w:left="2160" w:hanging="360"/>
              <w:rPr>
                <w:rFonts w:ascii="Arial" w:hAnsi="Arial" w:cs="Arial"/>
                <w:sz w:val="20"/>
                <w:szCs w:val="20"/>
              </w:rPr>
            </w:pPr>
            <w:r w:rsidRPr="00666F4E">
              <w:rPr>
                <w:rFonts w:ascii="Arial" w:hAnsi="Arial" w:cs="Arial"/>
                <w:sz w:val="20"/>
                <w:szCs w:val="20"/>
              </w:rPr>
              <w:t>•</w:t>
            </w:r>
            <w:r w:rsidRPr="00666F4E">
              <w:rPr>
                <w:rFonts w:ascii="Arial" w:hAnsi="Arial" w:cs="Arial"/>
                <w:sz w:val="20"/>
                <w:szCs w:val="20"/>
              </w:rPr>
              <w:tab/>
            </w:r>
            <w:r w:rsidR="00996619" w:rsidRPr="00666F4E">
              <w:rPr>
                <w:rFonts w:ascii="Arial" w:hAnsi="Arial" w:cs="Arial"/>
                <w:sz w:val="20"/>
                <w:szCs w:val="20"/>
              </w:rPr>
              <w:t>PA</w:t>
            </w:r>
            <w:r w:rsidRPr="00666F4E">
              <w:rPr>
                <w:rFonts w:ascii="Arial" w:hAnsi="Arial" w:cs="Arial"/>
                <w:sz w:val="20"/>
                <w:szCs w:val="20"/>
              </w:rPr>
              <w:t>: 149/80 mmHg</w:t>
            </w:r>
          </w:p>
          <w:p w14:paraId="710508CA" w14:textId="77777777" w:rsidR="00241A5A" w:rsidRPr="00666F4E" w:rsidRDefault="00241A5A" w:rsidP="00241A5A">
            <w:pPr>
              <w:widowControl w:val="0"/>
              <w:tabs>
                <w:tab w:val="left" w:pos="2160"/>
              </w:tabs>
              <w:autoSpaceDE w:val="0"/>
              <w:autoSpaceDN w:val="0"/>
              <w:adjustRightInd w:val="0"/>
              <w:ind w:left="2160" w:hanging="360"/>
              <w:rPr>
                <w:rFonts w:ascii="Arial" w:hAnsi="Arial" w:cs="Arial"/>
                <w:sz w:val="20"/>
                <w:szCs w:val="20"/>
              </w:rPr>
            </w:pPr>
            <w:r w:rsidRPr="00666F4E">
              <w:rPr>
                <w:rFonts w:ascii="Arial" w:hAnsi="Arial" w:cs="Arial"/>
                <w:sz w:val="20"/>
                <w:szCs w:val="20"/>
              </w:rPr>
              <w:t>•</w:t>
            </w:r>
            <w:r w:rsidRPr="00666F4E">
              <w:rPr>
                <w:rFonts w:ascii="Arial" w:hAnsi="Arial" w:cs="Arial"/>
                <w:sz w:val="20"/>
                <w:szCs w:val="20"/>
              </w:rPr>
              <w:tab/>
              <w:t>SpO2: 89%</w:t>
            </w:r>
          </w:p>
          <w:p w14:paraId="692F2B7C" w14:textId="77777777" w:rsidR="00241A5A" w:rsidRPr="00091760" w:rsidRDefault="00241A5A" w:rsidP="00241A5A">
            <w:pPr>
              <w:widowControl w:val="0"/>
              <w:numPr>
                <w:ilvl w:val="0"/>
                <w:numId w:val="15"/>
              </w:numPr>
              <w:tabs>
                <w:tab w:val="left" w:pos="2160"/>
              </w:tabs>
              <w:autoSpaceDE w:val="0"/>
              <w:autoSpaceDN w:val="0"/>
              <w:adjustRightInd w:val="0"/>
              <w:rPr>
                <w:rFonts w:ascii="Arial" w:hAnsi="Arial" w:cs="Arial"/>
                <w:sz w:val="20"/>
                <w:szCs w:val="20"/>
                <w:lang w:val="es-CL"/>
              </w:rPr>
            </w:pPr>
            <w:r w:rsidRPr="00091760">
              <w:rPr>
                <w:rFonts w:ascii="Arial" w:hAnsi="Arial" w:cs="Arial"/>
                <w:sz w:val="20"/>
                <w:szCs w:val="20"/>
                <w:lang w:val="es-CL"/>
              </w:rPr>
              <w:t>EtCO</w:t>
            </w:r>
            <w:r w:rsidRPr="00091760">
              <w:rPr>
                <w:rFonts w:ascii="Arial" w:hAnsi="Arial" w:cs="Arial"/>
                <w:sz w:val="20"/>
                <w:szCs w:val="20"/>
                <w:vertAlign w:val="subscript"/>
                <w:lang w:val="es-CL"/>
              </w:rPr>
              <w:t>2</w:t>
            </w:r>
            <w:r w:rsidRPr="00091760">
              <w:rPr>
                <w:rFonts w:ascii="Arial" w:hAnsi="Arial" w:cs="Arial"/>
                <w:sz w:val="20"/>
                <w:szCs w:val="20"/>
                <w:lang w:val="es-CL"/>
              </w:rPr>
              <w:t>: 31 mmHg</w:t>
            </w:r>
          </w:p>
          <w:p w14:paraId="51A428DC" w14:textId="5210409D" w:rsidR="00241A5A" w:rsidRPr="00091760" w:rsidRDefault="00241A5A" w:rsidP="00241A5A">
            <w:pPr>
              <w:widowControl w:val="0"/>
              <w:tabs>
                <w:tab w:val="left" w:pos="2160"/>
              </w:tabs>
              <w:autoSpaceDE w:val="0"/>
              <w:autoSpaceDN w:val="0"/>
              <w:adjustRightInd w:val="0"/>
              <w:ind w:left="2160" w:hanging="360"/>
              <w:rPr>
                <w:rFonts w:ascii="Arial" w:hAnsi="Arial" w:cs="Arial"/>
                <w:sz w:val="20"/>
                <w:szCs w:val="20"/>
                <w:lang w:val="es-CL"/>
              </w:rPr>
            </w:pPr>
            <w:r w:rsidRPr="00091760">
              <w:rPr>
                <w:rFonts w:ascii="Arial" w:hAnsi="Arial" w:cs="Arial"/>
                <w:sz w:val="20"/>
                <w:szCs w:val="20"/>
                <w:lang w:val="es-CL"/>
              </w:rPr>
              <w:t>•</w:t>
            </w:r>
            <w:r w:rsidRPr="00091760">
              <w:rPr>
                <w:rFonts w:ascii="Arial" w:hAnsi="Arial" w:cs="Arial"/>
                <w:sz w:val="20"/>
                <w:szCs w:val="20"/>
                <w:lang w:val="es-CL"/>
              </w:rPr>
              <w:tab/>
              <w:t>T</w:t>
            </w:r>
            <w:r w:rsidR="00996619">
              <w:rPr>
                <w:rFonts w:ascii="Arial" w:hAnsi="Arial" w:cs="Arial"/>
                <w:sz w:val="20"/>
                <w:szCs w:val="20"/>
                <w:lang w:val="es-CL"/>
              </w:rPr>
              <w:t>emperatura</w:t>
            </w:r>
            <w:r w:rsidRPr="00091760">
              <w:rPr>
                <w:rFonts w:ascii="Arial" w:hAnsi="Arial" w:cs="Arial"/>
                <w:sz w:val="20"/>
                <w:szCs w:val="20"/>
                <w:lang w:val="es-CL"/>
              </w:rPr>
              <w:t xml:space="preserve">: 39 </w:t>
            </w:r>
            <w:r w:rsidRPr="00091760">
              <w:rPr>
                <w:rFonts w:ascii="Arial" w:hAnsi="Arial" w:cs="Arial"/>
                <w:sz w:val="20"/>
                <w:szCs w:val="20"/>
                <w:vertAlign w:val="superscript"/>
                <w:lang w:val="es-CL"/>
              </w:rPr>
              <w:t>o</w:t>
            </w:r>
            <w:r w:rsidRPr="00091760">
              <w:rPr>
                <w:rFonts w:ascii="Arial" w:hAnsi="Arial" w:cs="Arial"/>
                <w:sz w:val="20"/>
                <w:szCs w:val="20"/>
                <w:lang w:val="es-CL"/>
              </w:rPr>
              <w:t>C</w:t>
            </w:r>
          </w:p>
          <w:p w14:paraId="21C06095" w14:textId="77777777" w:rsidR="00241A5A" w:rsidRPr="00091760" w:rsidRDefault="00241A5A" w:rsidP="00241A5A">
            <w:pPr>
              <w:widowControl w:val="0"/>
              <w:tabs>
                <w:tab w:val="left" w:pos="2160"/>
              </w:tabs>
              <w:autoSpaceDE w:val="0"/>
              <w:autoSpaceDN w:val="0"/>
              <w:adjustRightInd w:val="0"/>
              <w:rPr>
                <w:rFonts w:ascii="Arial" w:hAnsi="Arial" w:cs="Arial"/>
                <w:sz w:val="20"/>
                <w:szCs w:val="20"/>
                <w:lang w:val="es-CL"/>
              </w:rPr>
            </w:pPr>
          </w:p>
          <w:p w14:paraId="4821AD71" w14:textId="77777777" w:rsidR="00241A5A" w:rsidRPr="00091760" w:rsidRDefault="00241A5A" w:rsidP="00241A5A">
            <w:pPr>
              <w:widowControl w:val="0"/>
              <w:tabs>
                <w:tab w:val="left" w:pos="2160"/>
              </w:tabs>
              <w:autoSpaceDE w:val="0"/>
              <w:autoSpaceDN w:val="0"/>
              <w:adjustRightInd w:val="0"/>
              <w:rPr>
                <w:rFonts w:ascii="Arial" w:hAnsi="Arial" w:cs="Arial"/>
                <w:sz w:val="20"/>
                <w:szCs w:val="20"/>
                <w:lang w:val="es-CL"/>
              </w:rPr>
            </w:pPr>
          </w:p>
          <w:p w14:paraId="76B6013F" w14:textId="3748CAF9" w:rsidR="00241A5A" w:rsidRPr="00813441" w:rsidRDefault="00733CE2" w:rsidP="00241A5A">
            <w:pPr>
              <w:widowControl w:val="0"/>
              <w:tabs>
                <w:tab w:val="left" w:pos="2160"/>
              </w:tabs>
              <w:autoSpaceDE w:val="0"/>
              <w:autoSpaceDN w:val="0"/>
              <w:adjustRightInd w:val="0"/>
              <w:rPr>
                <w:rFonts w:ascii="Arial" w:hAnsi="Arial" w:cs="Arial"/>
                <w:sz w:val="20"/>
                <w:szCs w:val="20"/>
                <w:lang w:val="es-CL"/>
              </w:rPr>
            </w:pPr>
            <w:r w:rsidRPr="00813441">
              <w:rPr>
                <w:rFonts w:ascii="Arial" w:hAnsi="Arial" w:cs="Arial"/>
                <w:sz w:val="20"/>
                <w:szCs w:val="20"/>
                <w:lang w:val="es-CL"/>
              </w:rPr>
              <w:t xml:space="preserve">Solo </w:t>
            </w:r>
            <w:r w:rsidR="00B942C5" w:rsidRPr="00813441">
              <w:rPr>
                <w:rFonts w:ascii="Arial" w:hAnsi="Arial" w:cs="Arial"/>
                <w:sz w:val="20"/>
                <w:szCs w:val="20"/>
                <w:lang w:val="es-CL"/>
              </w:rPr>
              <w:t xml:space="preserve">para el </w:t>
            </w:r>
            <w:r w:rsidR="004B1D37" w:rsidRPr="00813441">
              <w:rPr>
                <w:rFonts w:ascii="Arial" w:hAnsi="Arial" w:cs="Arial"/>
                <w:sz w:val="20"/>
                <w:szCs w:val="20"/>
                <w:lang w:val="es-CL"/>
              </w:rPr>
              <w:t>propósito</w:t>
            </w:r>
            <w:r w:rsidR="00B942C5" w:rsidRPr="00813441">
              <w:rPr>
                <w:rFonts w:ascii="Arial" w:hAnsi="Arial" w:cs="Arial"/>
                <w:sz w:val="20"/>
                <w:szCs w:val="20"/>
                <w:lang w:val="es-CL"/>
              </w:rPr>
              <w:t xml:space="preserve"> de </w:t>
            </w:r>
            <w:r w:rsidR="004B1D37" w:rsidRPr="00813441">
              <w:rPr>
                <w:rFonts w:ascii="Arial" w:hAnsi="Arial" w:cs="Arial"/>
                <w:sz w:val="20"/>
                <w:szCs w:val="20"/>
                <w:lang w:val="es-CL"/>
              </w:rPr>
              <w:t>programación</w:t>
            </w:r>
            <w:r w:rsidR="00B942C5" w:rsidRPr="00813441">
              <w:rPr>
                <w:rFonts w:ascii="Arial" w:hAnsi="Arial" w:cs="Arial"/>
                <w:sz w:val="20"/>
                <w:szCs w:val="20"/>
                <w:lang w:val="es-CL"/>
              </w:rPr>
              <w:t xml:space="preserve">, </w:t>
            </w:r>
            <w:r w:rsidR="00813441" w:rsidRPr="00813441">
              <w:rPr>
                <w:rFonts w:ascii="Arial" w:hAnsi="Arial" w:cs="Arial"/>
                <w:sz w:val="20"/>
                <w:szCs w:val="20"/>
                <w:lang w:val="es-CL"/>
              </w:rPr>
              <w:t>No p</w:t>
            </w:r>
            <w:r w:rsidR="00D42D7A">
              <w:rPr>
                <w:rFonts w:ascii="Arial" w:hAnsi="Arial" w:cs="Arial"/>
                <w:sz w:val="20"/>
                <w:szCs w:val="20"/>
                <w:lang w:val="es-CL"/>
              </w:rPr>
              <w:t>ara el inicio del escenario</w:t>
            </w:r>
            <w:r w:rsidR="00241A5A" w:rsidRPr="00813441">
              <w:rPr>
                <w:rFonts w:ascii="Arial" w:hAnsi="Arial" w:cs="Arial"/>
                <w:sz w:val="20"/>
                <w:szCs w:val="20"/>
                <w:lang w:val="es-CL"/>
              </w:rPr>
              <w:t>:</w:t>
            </w:r>
          </w:p>
          <w:p w14:paraId="1AB57CB6" w14:textId="77777777" w:rsidR="004B1D37" w:rsidRDefault="004B1D37" w:rsidP="00241A5A">
            <w:pPr>
              <w:widowControl w:val="0"/>
              <w:tabs>
                <w:tab w:val="left" w:pos="2160"/>
              </w:tabs>
              <w:autoSpaceDE w:val="0"/>
              <w:autoSpaceDN w:val="0"/>
              <w:adjustRightInd w:val="0"/>
              <w:ind w:left="720"/>
              <w:rPr>
                <w:rFonts w:ascii="Arial" w:hAnsi="Arial" w:cs="Arial"/>
                <w:sz w:val="20"/>
                <w:szCs w:val="20"/>
                <w:lang w:val="es-CL"/>
              </w:rPr>
            </w:pPr>
          </w:p>
          <w:p w14:paraId="6C45F3BE" w14:textId="342C1885" w:rsidR="00241A5A" w:rsidRPr="00091760" w:rsidRDefault="004B1D37" w:rsidP="00241A5A">
            <w:pPr>
              <w:widowControl w:val="0"/>
              <w:tabs>
                <w:tab w:val="left" w:pos="2160"/>
              </w:tabs>
              <w:autoSpaceDE w:val="0"/>
              <w:autoSpaceDN w:val="0"/>
              <w:adjustRightInd w:val="0"/>
              <w:ind w:left="720"/>
              <w:rPr>
                <w:rFonts w:ascii="Arial" w:hAnsi="Arial" w:cs="Arial"/>
                <w:sz w:val="20"/>
                <w:szCs w:val="20"/>
                <w:lang w:val="es-CL"/>
              </w:rPr>
            </w:pPr>
            <w:r>
              <w:rPr>
                <w:rFonts w:ascii="Arial" w:hAnsi="Arial" w:cs="Arial"/>
                <w:sz w:val="20"/>
                <w:szCs w:val="20"/>
                <w:lang w:val="es-CL"/>
              </w:rPr>
              <w:t>Tendencia después de la administración de Oxigeno</w:t>
            </w:r>
            <w:r w:rsidR="00241A5A" w:rsidRPr="00091760">
              <w:rPr>
                <w:rFonts w:ascii="Arial" w:hAnsi="Arial" w:cs="Arial"/>
                <w:sz w:val="20"/>
                <w:szCs w:val="20"/>
                <w:lang w:val="es-CL"/>
              </w:rPr>
              <w:t>:</w:t>
            </w:r>
          </w:p>
          <w:p w14:paraId="52A4A207" w14:textId="5F2FE1E6" w:rsidR="00241A5A" w:rsidRPr="00091760" w:rsidRDefault="00241A5A" w:rsidP="00241A5A">
            <w:pPr>
              <w:widowControl w:val="0"/>
              <w:tabs>
                <w:tab w:val="left" w:pos="2160"/>
              </w:tabs>
              <w:autoSpaceDE w:val="0"/>
              <w:autoSpaceDN w:val="0"/>
              <w:adjustRightInd w:val="0"/>
              <w:ind w:left="720"/>
              <w:rPr>
                <w:rFonts w:ascii="Arial" w:hAnsi="Arial" w:cs="Arial"/>
                <w:sz w:val="20"/>
                <w:szCs w:val="20"/>
                <w:lang w:val="es-CL"/>
              </w:rPr>
            </w:pPr>
            <w:r w:rsidRPr="00091760">
              <w:rPr>
                <w:rFonts w:ascii="Arial" w:hAnsi="Arial" w:cs="Arial"/>
                <w:sz w:val="20"/>
                <w:szCs w:val="20"/>
                <w:lang w:val="es-CL"/>
              </w:rPr>
              <w:t xml:space="preserve">ECG: </w:t>
            </w:r>
            <w:r w:rsidR="004B1D37" w:rsidRPr="00091760">
              <w:rPr>
                <w:rFonts w:ascii="Arial" w:hAnsi="Arial" w:cs="Arial"/>
                <w:sz w:val="20"/>
                <w:szCs w:val="20"/>
                <w:lang w:val="es-CL"/>
              </w:rPr>
              <w:t>Sinus</w:t>
            </w:r>
            <w:r w:rsidR="004B1D37">
              <w:rPr>
                <w:rFonts w:ascii="Arial" w:hAnsi="Arial" w:cs="Arial"/>
                <w:sz w:val="20"/>
                <w:szCs w:val="20"/>
                <w:lang w:val="es-CL"/>
              </w:rPr>
              <w:t xml:space="preserve">al y ocasionalmente </w:t>
            </w:r>
            <w:r w:rsidR="007A3DF3">
              <w:rPr>
                <w:rFonts w:ascii="Arial" w:hAnsi="Arial" w:cs="Arial"/>
                <w:sz w:val="20"/>
                <w:szCs w:val="20"/>
                <w:lang w:val="es-CL"/>
              </w:rPr>
              <w:t>Extrasístoles</w:t>
            </w:r>
            <w:r w:rsidR="004B1D37">
              <w:rPr>
                <w:rFonts w:ascii="Arial" w:hAnsi="Arial" w:cs="Arial"/>
                <w:sz w:val="20"/>
                <w:szCs w:val="20"/>
                <w:lang w:val="es-CL"/>
              </w:rPr>
              <w:t xml:space="preserve"> ventriculares</w:t>
            </w:r>
          </w:p>
          <w:p w14:paraId="10E8D6DD" w14:textId="50CFED81" w:rsidR="00241A5A" w:rsidRPr="00091760" w:rsidRDefault="004B1D37" w:rsidP="00241A5A">
            <w:pPr>
              <w:widowControl w:val="0"/>
              <w:tabs>
                <w:tab w:val="left" w:pos="2160"/>
              </w:tabs>
              <w:autoSpaceDE w:val="0"/>
              <w:autoSpaceDN w:val="0"/>
              <w:adjustRightInd w:val="0"/>
              <w:ind w:left="720"/>
              <w:rPr>
                <w:rFonts w:ascii="Arial" w:hAnsi="Arial" w:cs="Arial"/>
                <w:sz w:val="20"/>
                <w:szCs w:val="20"/>
                <w:lang w:val="es-CL"/>
              </w:rPr>
            </w:pPr>
            <w:r>
              <w:rPr>
                <w:rFonts w:ascii="Arial" w:hAnsi="Arial" w:cs="Arial"/>
                <w:sz w:val="20"/>
                <w:szCs w:val="20"/>
                <w:lang w:val="es-CL"/>
              </w:rPr>
              <w:t>FC</w:t>
            </w:r>
            <w:r w:rsidR="00241A5A" w:rsidRPr="00091760">
              <w:rPr>
                <w:rFonts w:ascii="Arial" w:hAnsi="Arial" w:cs="Arial"/>
                <w:sz w:val="20"/>
                <w:szCs w:val="20"/>
                <w:lang w:val="es-CL"/>
              </w:rPr>
              <w:t>: 112</w:t>
            </w:r>
          </w:p>
          <w:p w14:paraId="4F879A7A" w14:textId="7D91DAB6" w:rsidR="00241A5A" w:rsidRPr="00091760" w:rsidRDefault="004B1D37" w:rsidP="00241A5A">
            <w:pPr>
              <w:widowControl w:val="0"/>
              <w:tabs>
                <w:tab w:val="left" w:pos="2160"/>
              </w:tabs>
              <w:autoSpaceDE w:val="0"/>
              <w:autoSpaceDN w:val="0"/>
              <w:adjustRightInd w:val="0"/>
              <w:ind w:left="720"/>
              <w:rPr>
                <w:rFonts w:ascii="Arial" w:hAnsi="Arial" w:cs="Arial"/>
                <w:sz w:val="20"/>
                <w:szCs w:val="20"/>
                <w:lang w:val="es-CL"/>
              </w:rPr>
            </w:pPr>
            <w:r>
              <w:rPr>
                <w:rFonts w:ascii="Arial" w:hAnsi="Arial" w:cs="Arial"/>
                <w:sz w:val="20"/>
                <w:szCs w:val="20"/>
                <w:lang w:val="es-CL"/>
              </w:rPr>
              <w:t>FR:</w:t>
            </w:r>
            <w:r w:rsidR="00241A5A" w:rsidRPr="00091760">
              <w:rPr>
                <w:rFonts w:ascii="Arial" w:hAnsi="Arial" w:cs="Arial"/>
                <w:sz w:val="20"/>
                <w:szCs w:val="20"/>
                <w:lang w:val="es-CL"/>
              </w:rPr>
              <w:t xml:space="preserve"> 15</w:t>
            </w:r>
          </w:p>
          <w:p w14:paraId="203E0B05" w14:textId="024B9F48" w:rsidR="00241A5A" w:rsidRPr="00091760" w:rsidRDefault="004B1D37" w:rsidP="00241A5A">
            <w:pPr>
              <w:widowControl w:val="0"/>
              <w:tabs>
                <w:tab w:val="left" w:pos="2160"/>
              </w:tabs>
              <w:autoSpaceDE w:val="0"/>
              <w:autoSpaceDN w:val="0"/>
              <w:adjustRightInd w:val="0"/>
              <w:ind w:left="720"/>
              <w:rPr>
                <w:rFonts w:ascii="Arial" w:hAnsi="Arial" w:cs="Arial"/>
                <w:sz w:val="20"/>
                <w:szCs w:val="20"/>
                <w:lang w:val="es-CL"/>
              </w:rPr>
            </w:pPr>
            <w:r>
              <w:rPr>
                <w:rFonts w:ascii="Arial" w:hAnsi="Arial" w:cs="Arial"/>
                <w:sz w:val="20"/>
                <w:szCs w:val="20"/>
                <w:lang w:val="es-CL"/>
              </w:rPr>
              <w:t>PA</w:t>
            </w:r>
            <w:r w:rsidR="00241A5A" w:rsidRPr="00091760">
              <w:rPr>
                <w:rFonts w:ascii="Arial" w:hAnsi="Arial" w:cs="Arial"/>
                <w:sz w:val="20"/>
                <w:szCs w:val="20"/>
                <w:lang w:val="es-CL"/>
              </w:rPr>
              <w:t xml:space="preserve"> 140/80</w:t>
            </w:r>
          </w:p>
          <w:p w14:paraId="07398A59" w14:textId="77777777" w:rsidR="00241A5A" w:rsidRPr="00091760" w:rsidRDefault="00241A5A" w:rsidP="00241A5A">
            <w:pPr>
              <w:widowControl w:val="0"/>
              <w:tabs>
                <w:tab w:val="left" w:pos="2160"/>
              </w:tabs>
              <w:autoSpaceDE w:val="0"/>
              <w:autoSpaceDN w:val="0"/>
              <w:adjustRightInd w:val="0"/>
              <w:ind w:left="720"/>
              <w:rPr>
                <w:rFonts w:ascii="Arial" w:hAnsi="Arial" w:cs="Arial"/>
                <w:sz w:val="20"/>
                <w:szCs w:val="20"/>
                <w:lang w:val="es-CL"/>
              </w:rPr>
            </w:pPr>
            <w:r w:rsidRPr="00091760">
              <w:rPr>
                <w:rFonts w:ascii="Arial" w:hAnsi="Arial" w:cs="Arial"/>
                <w:sz w:val="20"/>
                <w:szCs w:val="20"/>
                <w:lang w:val="es-CL"/>
              </w:rPr>
              <w:t>SpO</w:t>
            </w:r>
            <w:r w:rsidRPr="00091760">
              <w:rPr>
                <w:rFonts w:ascii="Arial" w:hAnsi="Arial" w:cs="Arial"/>
                <w:sz w:val="20"/>
                <w:szCs w:val="20"/>
                <w:vertAlign w:val="subscript"/>
                <w:lang w:val="es-CL"/>
              </w:rPr>
              <w:t>2</w:t>
            </w:r>
            <w:r w:rsidRPr="00091760">
              <w:rPr>
                <w:rFonts w:ascii="Arial" w:hAnsi="Arial" w:cs="Arial"/>
                <w:sz w:val="20"/>
                <w:szCs w:val="20"/>
                <w:lang w:val="es-CL"/>
              </w:rPr>
              <w:t>: 97%</w:t>
            </w:r>
          </w:p>
          <w:p w14:paraId="457D2F68" w14:textId="77777777" w:rsidR="00241A5A" w:rsidRPr="00091760" w:rsidRDefault="00241A5A" w:rsidP="00241A5A">
            <w:pPr>
              <w:widowControl w:val="0"/>
              <w:tabs>
                <w:tab w:val="left" w:pos="2160"/>
              </w:tabs>
              <w:autoSpaceDE w:val="0"/>
              <w:autoSpaceDN w:val="0"/>
              <w:adjustRightInd w:val="0"/>
              <w:ind w:left="720"/>
              <w:rPr>
                <w:rFonts w:ascii="Arial" w:hAnsi="Arial" w:cs="Arial"/>
                <w:sz w:val="20"/>
                <w:szCs w:val="20"/>
                <w:lang w:val="es-CL"/>
              </w:rPr>
            </w:pPr>
            <w:r w:rsidRPr="00091760">
              <w:rPr>
                <w:rFonts w:ascii="Arial" w:hAnsi="Arial" w:cs="Arial"/>
                <w:sz w:val="20"/>
                <w:szCs w:val="20"/>
                <w:lang w:val="es-CL"/>
              </w:rPr>
              <w:t>EtCO2: 38 mmHg</w:t>
            </w:r>
          </w:p>
          <w:p w14:paraId="3618A027" w14:textId="1918ECEA" w:rsidR="00241A5A" w:rsidRPr="00666F4E" w:rsidRDefault="000A7723" w:rsidP="000A7723">
            <w:pPr>
              <w:widowControl w:val="0"/>
              <w:tabs>
                <w:tab w:val="left" w:pos="2160"/>
              </w:tabs>
              <w:autoSpaceDE w:val="0"/>
              <w:autoSpaceDN w:val="0"/>
              <w:adjustRightInd w:val="0"/>
              <w:ind w:left="720"/>
              <w:rPr>
                <w:rFonts w:ascii="Arial" w:hAnsi="Arial" w:cs="Arial"/>
                <w:sz w:val="20"/>
                <w:szCs w:val="20"/>
                <w:lang w:val="es-ES_tradnl"/>
              </w:rPr>
            </w:pPr>
            <w:r>
              <w:rPr>
                <w:rFonts w:ascii="Arial" w:hAnsi="Arial" w:cs="Arial"/>
                <w:sz w:val="20"/>
                <w:szCs w:val="20"/>
                <w:lang w:val="es-ES_tradnl"/>
              </w:rPr>
              <w:t>En</w:t>
            </w:r>
            <w:r w:rsidR="004B1D37" w:rsidRPr="00666F4E">
              <w:rPr>
                <w:rFonts w:ascii="Arial" w:hAnsi="Arial" w:cs="Arial"/>
                <w:sz w:val="20"/>
                <w:szCs w:val="20"/>
                <w:lang w:val="es-ES_tradnl"/>
              </w:rPr>
              <w:t xml:space="preserve"> </w:t>
            </w:r>
            <w:r w:rsidR="00241A5A" w:rsidRPr="00666F4E">
              <w:rPr>
                <w:rFonts w:ascii="Arial" w:hAnsi="Arial" w:cs="Arial"/>
                <w:sz w:val="20"/>
                <w:szCs w:val="20"/>
                <w:lang w:val="es-ES_tradnl"/>
              </w:rPr>
              <w:t>1½ minut</w:t>
            </w:r>
            <w:r w:rsidR="00900E8A">
              <w:rPr>
                <w:rFonts w:ascii="Arial" w:hAnsi="Arial" w:cs="Arial"/>
                <w:sz w:val="20"/>
                <w:szCs w:val="20"/>
                <w:lang w:val="es-ES_tradnl"/>
              </w:rPr>
              <w:t>o</w:t>
            </w:r>
          </w:p>
          <w:p w14:paraId="69C4D873" w14:textId="77777777" w:rsidR="00241A5A" w:rsidRPr="00666F4E" w:rsidRDefault="00241A5A" w:rsidP="00241A5A">
            <w:pPr>
              <w:widowControl w:val="0"/>
              <w:tabs>
                <w:tab w:val="left" w:pos="2160"/>
              </w:tabs>
              <w:autoSpaceDE w:val="0"/>
              <w:autoSpaceDN w:val="0"/>
              <w:adjustRightInd w:val="0"/>
              <w:rPr>
                <w:rFonts w:ascii="Arial" w:hAnsi="Arial" w:cs="Arial"/>
                <w:sz w:val="20"/>
                <w:szCs w:val="20"/>
                <w:lang w:val="es-ES_tradnl"/>
              </w:rPr>
            </w:pPr>
            <w:r w:rsidRPr="00666F4E">
              <w:rPr>
                <w:rFonts w:ascii="Arial" w:hAnsi="Arial" w:cs="Arial"/>
                <w:sz w:val="20"/>
                <w:szCs w:val="20"/>
                <w:lang w:val="es-ES_tradnl"/>
              </w:rPr>
              <w:tab/>
            </w:r>
          </w:p>
          <w:p w14:paraId="3FB09D47" w14:textId="0D4CBA38" w:rsidR="00241A5A" w:rsidRPr="00A359CA" w:rsidRDefault="00241A5A" w:rsidP="00241A5A">
            <w:pPr>
              <w:widowControl w:val="0"/>
              <w:tabs>
                <w:tab w:val="left" w:pos="2160"/>
              </w:tabs>
              <w:autoSpaceDE w:val="0"/>
              <w:autoSpaceDN w:val="0"/>
              <w:adjustRightInd w:val="0"/>
              <w:ind w:left="720"/>
              <w:rPr>
                <w:rFonts w:ascii="Arial" w:hAnsi="Arial" w:cs="Arial"/>
                <w:sz w:val="20"/>
                <w:szCs w:val="20"/>
                <w:lang w:val="es-CL"/>
              </w:rPr>
            </w:pPr>
            <w:r w:rsidRPr="00A359CA">
              <w:rPr>
                <w:rFonts w:ascii="Arial" w:hAnsi="Arial" w:cs="Arial"/>
                <w:sz w:val="20"/>
                <w:szCs w:val="20"/>
                <w:lang w:val="es-CL"/>
              </w:rPr>
              <w:t>T</w:t>
            </w:r>
            <w:r w:rsidR="004B1D37" w:rsidRPr="00A359CA">
              <w:rPr>
                <w:rFonts w:ascii="Arial" w:hAnsi="Arial" w:cs="Arial"/>
                <w:sz w:val="20"/>
                <w:szCs w:val="20"/>
                <w:lang w:val="es-CL"/>
              </w:rPr>
              <w:t xml:space="preserve">endencia </w:t>
            </w:r>
            <w:r w:rsidRPr="00A359CA">
              <w:rPr>
                <w:rFonts w:ascii="Arial" w:hAnsi="Arial" w:cs="Arial"/>
                <w:sz w:val="20"/>
                <w:szCs w:val="20"/>
                <w:lang w:val="es-CL"/>
              </w:rPr>
              <w:t xml:space="preserve"> 2½ minutes</w:t>
            </w:r>
            <w:r w:rsidR="00A359CA" w:rsidRPr="00A359CA">
              <w:rPr>
                <w:rFonts w:ascii="Arial" w:hAnsi="Arial" w:cs="Arial"/>
                <w:sz w:val="20"/>
                <w:szCs w:val="20"/>
                <w:lang w:val="es-CL"/>
              </w:rPr>
              <w:t xml:space="preserve"> despues del encuentro con el </w:t>
            </w:r>
            <w:r w:rsidR="00A359CA">
              <w:rPr>
                <w:rFonts w:ascii="Arial" w:hAnsi="Arial" w:cs="Arial"/>
                <w:sz w:val="20"/>
                <w:szCs w:val="20"/>
                <w:lang w:val="es-CL"/>
              </w:rPr>
              <w:t>paciente</w:t>
            </w:r>
            <w:r w:rsidR="00D01C41">
              <w:rPr>
                <w:rFonts w:ascii="Arial" w:hAnsi="Arial" w:cs="Arial"/>
                <w:sz w:val="20"/>
                <w:szCs w:val="20"/>
                <w:lang w:val="es-CL"/>
              </w:rPr>
              <w:t>, oxigeno no aplicado</w:t>
            </w:r>
            <w:r w:rsidRPr="00A359CA">
              <w:rPr>
                <w:rFonts w:ascii="Arial" w:hAnsi="Arial" w:cs="Arial"/>
                <w:sz w:val="20"/>
                <w:szCs w:val="20"/>
                <w:lang w:val="es-CL"/>
              </w:rPr>
              <w:t>:</w:t>
            </w:r>
          </w:p>
          <w:p w14:paraId="758E7D0A" w14:textId="3E7AC8D9" w:rsidR="00241A5A" w:rsidRPr="00091760" w:rsidRDefault="00D01C41" w:rsidP="00241A5A">
            <w:pPr>
              <w:widowControl w:val="0"/>
              <w:tabs>
                <w:tab w:val="left" w:pos="2160"/>
              </w:tabs>
              <w:autoSpaceDE w:val="0"/>
              <w:autoSpaceDN w:val="0"/>
              <w:adjustRightInd w:val="0"/>
              <w:ind w:left="720"/>
              <w:rPr>
                <w:rFonts w:ascii="Arial" w:hAnsi="Arial" w:cs="Arial"/>
                <w:sz w:val="20"/>
                <w:szCs w:val="20"/>
                <w:lang w:val="es-CL"/>
              </w:rPr>
            </w:pPr>
            <w:r>
              <w:rPr>
                <w:rFonts w:ascii="Arial" w:hAnsi="Arial" w:cs="Arial"/>
                <w:sz w:val="20"/>
                <w:szCs w:val="20"/>
                <w:lang w:val="es-CL"/>
              </w:rPr>
              <w:t>FC</w:t>
            </w:r>
            <w:r w:rsidR="00241A5A" w:rsidRPr="00091760">
              <w:rPr>
                <w:rFonts w:ascii="Arial" w:hAnsi="Arial" w:cs="Arial"/>
                <w:sz w:val="20"/>
                <w:szCs w:val="20"/>
                <w:lang w:val="es-CL"/>
              </w:rPr>
              <w:t>: 124</w:t>
            </w:r>
            <w:r>
              <w:rPr>
                <w:rFonts w:ascii="Arial" w:hAnsi="Arial" w:cs="Arial"/>
                <w:sz w:val="20"/>
                <w:szCs w:val="20"/>
                <w:lang w:val="es-CL"/>
              </w:rPr>
              <w:t xml:space="preserve"> L</w:t>
            </w:r>
            <w:r w:rsidR="00241A5A" w:rsidRPr="00091760">
              <w:rPr>
                <w:rFonts w:ascii="Arial" w:hAnsi="Arial" w:cs="Arial"/>
                <w:sz w:val="20"/>
                <w:szCs w:val="20"/>
                <w:lang w:val="es-CL"/>
              </w:rPr>
              <w:t>/min</w:t>
            </w:r>
          </w:p>
          <w:p w14:paraId="765FD713" w14:textId="135A641C" w:rsidR="00241A5A" w:rsidRPr="00091760" w:rsidRDefault="00D01C41" w:rsidP="00241A5A">
            <w:pPr>
              <w:widowControl w:val="0"/>
              <w:tabs>
                <w:tab w:val="left" w:pos="2160"/>
              </w:tabs>
              <w:autoSpaceDE w:val="0"/>
              <w:autoSpaceDN w:val="0"/>
              <w:adjustRightInd w:val="0"/>
              <w:ind w:left="720"/>
              <w:rPr>
                <w:rFonts w:ascii="Arial" w:hAnsi="Arial" w:cs="Arial"/>
                <w:sz w:val="20"/>
                <w:szCs w:val="20"/>
                <w:lang w:val="es-CL"/>
              </w:rPr>
            </w:pPr>
            <w:r>
              <w:rPr>
                <w:rFonts w:ascii="Arial" w:hAnsi="Arial" w:cs="Arial"/>
                <w:sz w:val="20"/>
                <w:szCs w:val="20"/>
                <w:lang w:val="es-CL"/>
              </w:rPr>
              <w:t>FR</w:t>
            </w:r>
            <w:r w:rsidR="00241A5A" w:rsidRPr="00091760">
              <w:rPr>
                <w:rFonts w:ascii="Arial" w:hAnsi="Arial" w:cs="Arial"/>
                <w:sz w:val="20"/>
                <w:szCs w:val="20"/>
                <w:lang w:val="es-CL"/>
              </w:rPr>
              <w:t>: 33</w:t>
            </w:r>
            <w:r>
              <w:rPr>
                <w:rFonts w:ascii="Arial" w:hAnsi="Arial" w:cs="Arial"/>
                <w:sz w:val="20"/>
                <w:szCs w:val="20"/>
                <w:lang w:val="es-CL"/>
              </w:rPr>
              <w:t xml:space="preserve"> R</w:t>
            </w:r>
            <w:r w:rsidR="00241A5A" w:rsidRPr="00091760">
              <w:rPr>
                <w:rFonts w:ascii="Arial" w:hAnsi="Arial" w:cs="Arial"/>
                <w:sz w:val="20"/>
                <w:szCs w:val="20"/>
                <w:lang w:val="es-CL"/>
              </w:rPr>
              <w:t>/min</w:t>
            </w:r>
          </w:p>
          <w:p w14:paraId="55CAEA37" w14:textId="6A545C94" w:rsidR="00241A5A" w:rsidRPr="00091760" w:rsidRDefault="00D01C41" w:rsidP="00241A5A">
            <w:pPr>
              <w:widowControl w:val="0"/>
              <w:tabs>
                <w:tab w:val="left" w:pos="2160"/>
              </w:tabs>
              <w:autoSpaceDE w:val="0"/>
              <w:autoSpaceDN w:val="0"/>
              <w:adjustRightInd w:val="0"/>
              <w:ind w:left="720"/>
              <w:rPr>
                <w:rFonts w:ascii="Arial" w:hAnsi="Arial" w:cs="Arial"/>
                <w:sz w:val="20"/>
                <w:szCs w:val="20"/>
                <w:lang w:val="es-CL"/>
              </w:rPr>
            </w:pPr>
            <w:r>
              <w:rPr>
                <w:rFonts w:ascii="Arial" w:hAnsi="Arial" w:cs="Arial"/>
                <w:sz w:val="20"/>
                <w:szCs w:val="20"/>
                <w:lang w:val="es-CL"/>
              </w:rPr>
              <w:t>PA</w:t>
            </w:r>
            <w:r w:rsidR="00241A5A" w:rsidRPr="00091760">
              <w:rPr>
                <w:rFonts w:ascii="Arial" w:hAnsi="Arial" w:cs="Arial"/>
                <w:sz w:val="20"/>
                <w:szCs w:val="20"/>
                <w:lang w:val="es-CL"/>
              </w:rPr>
              <w:t>: 120/85</w:t>
            </w:r>
          </w:p>
          <w:p w14:paraId="648812A0" w14:textId="77777777" w:rsidR="00241A5A" w:rsidRPr="00091760" w:rsidRDefault="00241A5A" w:rsidP="00241A5A">
            <w:pPr>
              <w:widowControl w:val="0"/>
              <w:tabs>
                <w:tab w:val="left" w:pos="2160"/>
              </w:tabs>
              <w:autoSpaceDE w:val="0"/>
              <w:autoSpaceDN w:val="0"/>
              <w:adjustRightInd w:val="0"/>
              <w:ind w:left="720"/>
              <w:rPr>
                <w:rFonts w:ascii="Arial" w:hAnsi="Arial" w:cs="Arial"/>
                <w:sz w:val="20"/>
                <w:szCs w:val="20"/>
                <w:lang w:val="es-CL"/>
              </w:rPr>
            </w:pPr>
            <w:r w:rsidRPr="00091760">
              <w:rPr>
                <w:rFonts w:ascii="Arial" w:hAnsi="Arial" w:cs="Arial"/>
                <w:sz w:val="20"/>
                <w:szCs w:val="20"/>
                <w:lang w:val="es-CL"/>
              </w:rPr>
              <w:t>SpO</w:t>
            </w:r>
            <w:r w:rsidRPr="00091760">
              <w:rPr>
                <w:rFonts w:ascii="Arial" w:hAnsi="Arial" w:cs="Arial"/>
                <w:sz w:val="20"/>
                <w:szCs w:val="20"/>
                <w:vertAlign w:val="subscript"/>
                <w:lang w:val="es-CL"/>
              </w:rPr>
              <w:t>2</w:t>
            </w:r>
            <w:r w:rsidRPr="00091760">
              <w:rPr>
                <w:rFonts w:ascii="Arial" w:hAnsi="Arial" w:cs="Arial"/>
                <w:sz w:val="20"/>
                <w:szCs w:val="20"/>
                <w:lang w:val="es-CL"/>
              </w:rPr>
              <w:t>: 81%</w:t>
            </w:r>
          </w:p>
          <w:p w14:paraId="533F6B60" w14:textId="7FB99CF1" w:rsidR="00241A5A" w:rsidRDefault="00241A5A" w:rsidP="00241A5A">
            <w:pPr>
              <w:widowControl w:val="0"/>
              <w:tabs>
                <w:tab w:val="left" w:pos="2160"/>
              </w:tabs>
              <w:autoSpaceDE w:val="0"/>
              <w:autoSpaceDN w:val="0"/>
              <w:adjustRightInd w:val="0"/>
              <w:ind w:left="720"/>
              <w:rPr>
                <w:rFonts w:ascii="Arial" w:hAnsi="Arial" w:cs="Arial"/>
                <w:sz w:val="20"/>
                <w:szCs w:val="20"/>
                <w:lang w:val="es-CL"/>
              </w:rPr>
            </w:pPr>
            <w:r w:rsidRPr="00091760">
              <w:rPr>
                <w:rFonts w:ascii="Arial" w:hAnsi="Arial" w:cs="Arial"/>
                <w:sz w:val="20"/>
                <w:szCs w:val="20"/>
                <w:lang w:val="es-CL"/>
              </w:rPr>
              <w:t>EtCO</w:t>
            </w:r>
            <w:r w:rsidRPr="00091760">
              <w:rPr>
                <w:rFonts w:ascii="Arial" w:hAnsi="Arial" w:cs="Arial"/>
                <w:sz w:val="20"/>
                <w:szCs w:val="20"/>
                <w:vertAlign w:val="subscript"/>
                <w:lang w:val="es-CL"/>
              </w:rPr>
              <w:t>2</w:t>
            </w:r>
            <w:r w:rsidRPr="00091760">
              <w:rPr>
                <w:rFonts w:ascii="Arial" w:hAnsi="Arial" w:cs="Arial"/>
                <w:sz w:val="20"/>
                <w:szCs w:val="20"/>
                <w:lang w:val="es-CL"/>
              </w:rPr>
              <w:t>: 29 mmHg</w:t>
            </w:r>
          </w:p>
          <w:p w14:paraId="0EC6CCAE" w14:textId="108D5E0C" w:rsidR="00D01C41" w:rsidRPr="00091760" w:rsidRDefault="00D01C41" w:rsidP="00241A5A">
            <w:pPr>
              <w:widowControl w:val="0"/>
              <w:tabs>
                <w:tab w:val="left" w:pos="2160"/>
              </w:tabs>
              <w:autoSpaceDE w:val="0"/>
              <w:autoSpaceDN w:val="0"/>
              <w:adjustRightInd w:val="0"/>
              <w:ind w:left="720"/>
              <w:rPr>
                <w:rFonts w:ascii="Arial" w:hAnsi="Arial" w:cs="Arial"/>
                <w:sz w:val="20"/>
                <w:szCs w:val="20"/>
                <w:lang w:val="es-CL"/>
              </w:rPr>
            </w:pPr>
            <w:r>
              <w:rPr>
                <w:rFonts w:ascii="Arial" w:hAnsi="Arial" w:cs="Arial"/>
                <w:sz w:val="20"/>
                <w:szCs w:val="20"/>
                <w:lang w:val="es-CL"/>
              </w:rPr>
              <w:t>Después de 2 minutos</w:t>
            </w:r>
          </w:p>
          <w:p w14:paraId="6B2F2FDC" w14:textId="0DBF5201" w:rsidR="00241A5A" w:rsidRPr="00091760" w:rsidRDefault="00241A5A" w:rsidP="00241A5A">
            <w:pPr>
              <w:ind w:left="283"/>
              <w:rPr>
                <w:rFonts w:ascii="Arial" w:hAnsi="Arial" w:cs="Arial"/>
                <w:sz w:val="20"/>
                <w:szCs w:val="20"/>
                <w:lang w:val="es-CL"/>
              </w:rPr>
            </w:pPr>
          </w:p>
        </w:tc>
      </w:tr>
      <w:tr w:rsidR="00241A5A" w:rsidRPr="00091760" w14:paraId="36C8C0CA" w14:textId="77777777" w:rsidTr="001E2F49">
        <w:tc>
          <w:tcPr>
            <w:tcW w:w="2689" w:type="dxa"/>
          </w:tcPr>
          <w:p w14:paraId="4F28F1BA" w14:textId="76DDCB11" w:rsidR="00241A5A" w:rsidRPr="00091760" w:rsidRDefault="00D01C41" w:rsidP="00241A5A">
            <w:pPr>
              <w:rPr>
                <w:rFonts w:ascii="Arial" w:hAnsi="Arial" w:cs="Arial"/>
                <w:sz w:val="20"/>
                <w:szCs w:val="20"/>
                <w:lang w:val="es-CL"/>
              </w:rPr>
            </w:pPr>
            <w:r>
              <w:rPr>
                <w:rFonts w:ascii="Arial" w:hAnsi="Arial" w:cs="Arial"/>
                <w:sz w:val="20"/>
                <w:szCs w:val="20"/>
                <w:lang w:val="es-CL"/>
              </w:rPr>
              <w:t xml:space="preserve">Historia Medica </w:t>
            </w:r>
          </w:p>
        </w:tc>
        <w:tc>
          <w:tcPr>
            <w:tcW w:w="6939" w:type="dxa"/>
          </w:tcPr>
          <w:p w14:paraId="67D370A9" w14:textId="77777777" w:rsidR="001139FE" w:rsidRPr="00231898" w:rsidRDefault="001139FE" w:rsidP="001139FE">
            <w:pPr>
              <w:rPr>
                <w:rFonts w:ascii="Arial" w:hAnsi="Arial" w:cs="Arial"/>
                <w:b/>
                <w:bCs/>
                <w:sz w:val="20"/>
                <w:szCs w:val="20"/>
                <w:lang w:val="es-CL"/>
              </w:rPr>
            </w:pPr>
            <w:r w:rsidRPr="00231898">
              <w:rPr>
                <w:rFonts w:ascii="Arial" w:hAnsi="Arial" w:cs="Arial"/>
                <w:b/>
                <w:bCs/>
                <w:sz w:val="20"/>
                <w:szCs w:val="20"/>
                <w:lang w:val="es-CL"/>
              </w:rPr>
              <w:t>Historia médica pasada</w:t>
            </w:r>
          </w:p>
          <w:p w14:paraId="20D93B6A" w14:textId="77777777" w:rsidR="00231898" w:rsidRDefault="00231898" w:rsidP="001139FE">
            <w:pPr>
              <w:rPr>
                <w:rFonts w:ascii="Arial" w:hAnsi="Arial" w:cs="Arial"/>
                <w:sz w:val="20"/>
                <w:szCs w:val="20"/>
                <w:lang w:val="es-CL"/>
              </w:rPr>
            </w:pPr>
          </w:p>
          <w:p w14:paraId="3595E806" w14:textId="7A8ECFCA" w:rsidR="001139FE" w:rsidRPr="001139FE" w:rsidRDefault="001139FE" w:rsidP="001139FE">
            <w:pPr>
              <w:rPr>
                <w:rFonts w:ascii="Arial" w:hAnsi="Arial" w:cs="Arial"/>
                <w:sz w:val="20"/>
                <w:szCs w:val="20"/>
                <w:lang w:val="es-CL"/>
              </w:rPr>
            </w:pPr>
            <w:r w:rsidRPr="001139FE">
              <w:rPr>
                <w:rFonts w:ascii="Arial" w:hAnsi="Arial" w:cs="Arial"/>
                <w:sz w:val="20"/>
                <w:szCs w:val="20"/>
                <w:lang w:val="es-CL"/>
              </w:rPr>
              <w:t>Diabetes</w:t>
            </w:r>
            <w:r w:rsidR="00231898">
              <w:rPr>
                <w:rFonts w:ascii="Arial" w:hAnsi="Arial" w:cs="Arial"/>
                <w:sz w:val="20"/>
                <w:szCs w:val="20"/>
                <w:lang w:val="es-CL"/>
              </w:rPr>
              <w:t xml:space="preserve"> tipo II</w:t>
            </w:r>
            <w:r w:rsidRPr="001139FE">
              <w:rPr>
                <w:rFonts w:ascii="Arial" w:hAnsi="Arial" w:cs="Arial"/>
                <w:sz w:val="20"/>
                <w:szCs w:val="20"/>
                <w:lang w:val="es-CL"/>
              </w:rPr>
              <w:t xml:space="preserve">, </w:t>
            </w:r>
            <w:r w:rsidR="00231898">
              <w:rPr>
                <w:rFonts w:ascii="Arial" w:hAnsi="Arial" w:cs="Arial"/>
                <w:sz w:val="20"/>
                <w:szCs w:val="20"/>
                <w:lang w:val="es-CL"/>
              </w:rPr>
              <w:t>E</w:t>
            </w:r>
            <w:r w:rsidRPr="001139FE">
              <w:rPr>
                <w:rFonts w:ascii="Arial" w:hAnsi="Arial" w:cs="Arial"/>
                <w:sz w:val="20"/>
                <w:szCs w:val="20"/>
                <w:lang w:val="es-CL"/>
              </w:rPr>
              <w:t>nfermedad renal crónica</w:t>
            </w:r>
          </w:p>
          <w:p w14:paraId="52F305D8" w14:textId="77777777" w:rsidR="001139FE" w:rsidRPr="00231898" w:rsidRDefault="001139FE" w:rsidP="001139FE">
            <w:pPr>
              <w:rPr>
                <w:rFonts w:ascii="Arial" w:hAnsi="Arial" w:cs="Arial"/>
                <w:b/>
                <w:bCs/>
                <w:sz w:val="20"/>
                <w:szCs w:val="20"/>
                <w:lang w:val="es-CL"/>
              </w:rPr>
            </w:pPr>
          </w:p>
          <w:p w14:paraId="50341D3D" w14:textId="147EC510" w:rsidR="001139FE" w:rsidRPr="00231898" w:rsidRDefault="001139FE" w:rsidP="001139FE">
            <w:pPr>
              <w:rPr>
                <w:rFonts w:ascii="Arial" w:hAnsi="Arial" w:cs="Arial"/>
                <w:b/>
                <w:bCs/>
                <w:sz w:val="20"/>
                <w:szCs w:val="20"/>
                <w:lang w:val="es-CL"/>
              </w:rPr>
            </w:pPr>
            <w:r w:rsidRPr="00231898">
              <w:rPr>
                <w:rFonts w:ascii="Arial" w:hAnsi="Arial" w:cs="Arial"/>
                <w:b/>
                <w:bCs/>
                <w:sz w:val="20"/>
                <w:szCs w:val="20"/>
                <w:lang w:val="es-CL"/>
              </w:rPr>
              <w:t>Histori</w:t>
            </w:r>
            <w:r w:rsidR="00231898" w:rsidRPr="00231898">
              <w:rPr>
                <w:rFonts w:ascii="Arial" w:hAnsi="Arial" w:cs="Arial"/>
                <w:b/>
                <w:bCs/>
                <w:sz w:val="20"/>
                <w:szCs w:val="20"/>
                <w:lang w:val="es-CL"/>
              </w:rPr>
              <w:t>a medica reciente</w:t>
            </w:r>
          </w:p>
          <w:p w14:paraId="5E5AA9FD" w14:textId="77777777" w:rsidR="00231898" w:rsidRPr="001139FE" w:rsidRDefault="00231898" w:rsidP="001139FE">
            <w:pPr>
              <w:rPr>
                <w:rFonts w:ascii="Arial" w:hAnsi="Arial" w:cs="Arial"/>
                <w:sz w:val="20"/>
                <w:szCs w:val="20"/>
                <w:lang w:val="es-CL"/>
              </w:rPr>
            </w:pPr>
          </w:p>
          <w:p w14:paraId="1B183B9D" w14:textId="77777777" w:rsidR="003E18D4" w:rsidRDefault="001139FE" w:rsidP="001139FE">
            <w:pPr>
              <w:rPr>
                <w:rFonts w:ascii="Arial" w:hAnsi="Arial" w:cs="Arial"/>
                <w:sz w:val="20"/>
                <w:szCs w:val="20"/>
                <w:lang w:val="es-CL"/>
              </w:rPr>
            </w:pPr>
            <w:r w:rsidRPr="001139FE">
              <w:rPr>
                <w:rFonts w:ascii="Arial" w:hAnsi="Arial" w:cs="Arial"/>
                <w:sz w:val="20"/>
                <w:szCs w:val="20"/>
                <w:lang w:val="es-CL"/>
              </w:rPr>
              <w:t xml:space="preserve">El paciente se resfrió hace 3 días con fiebre, dolor de garganta, estornudos y fatiga creciente. Esta mañana, su hijo dijo que había tenido un resultado positivo para COVID-19, luego de regresar de un viaje de negocios en un área endémica de COVID-19. </w:t>
            </w:r>
          </w:p>
          <w:p w14:paraId="7A528AF8" w14:textId="23A48CE9" w:rsidR="001139FE" w:rsidRPr="001139FE" w:rsidRDefault="001139FE" w:rsidP="001139FE">
            <w:pPr>
              <w:rPr>
                <w:rFonts w:ascii="Arial" w:hAnsi="Arial" w:cs="Arial"/>
                <w:sz w:val="20"/>
                <w:szCs w:val="20"/>
                <w:lang w:val="es-CL"/>
              </w:rPr>
            </w:pPr>
            <w:r w:rsidRPr="001139FE">
              <w:rPr>
                <w:rFonts w:ascii="Arial" w:hAnsi="Arial" w:cs="Arial"/>
                <w:sz w:val="20"/>
                <w:szCs w:val="20"/>
                <w:lang w:val="es-CL"/>
              </w:rPr>
              <w:t xml:space="preserve">El paciente se reunió con su hijo hace </w:t>
            </w:r>
            <w:r w:rsidR="001E38EC">
              <w:rPr>
                <w:rFonts w:ascii="Arial" w:hAnsi="Arial" w:cs="Arial"/>
                <w:sz w:val="20"/>
                <w:szCs w:val="20"/>
                <w:lang w:val="es-CL"/>
              </w:rPr>
              <w:t>8</w:t>
            </w:r>
            <w:r w:rsidRPr="001139FE">
              <w:rPr>
                <w:rFonts w:ascii="Arial" w:hAnsi="Arial" w:cs="Arial"/>
                <w:sz w:val="20"/>
                <w:szCs w:val="20"/>
                <w:lang w:val="es-CL"/>
              </w:rPr>
              <w:t xml:space="preserve"> días.</w:t>
            </w:r>
          </w:p>
          <w:p w14:paraId="4BAA35D1" w14:textId="77777777" w:rsidR="001139FE" w:rsidRPr="001139FE" w:rsidRDefault="001139FE" w:rsidP="001139FE">
            <w:pPr>
              <w:rPr>
                <w:rFonts w:ascii="Arial" w:hAnsi="Arial" w:cs="Arial"/>
                <w:sz w:val="20"/>
                <w:szCs w:val="20"/>
                <w:lang w:val="es-CL"/>
              </w:rPr>
            </w:pPr>
          </w:p>
          <w:p w14:paraId="5BDF7827" w14:textId="77777777" w:rsidR="001139FE" w:rsidRPr="003E18D4" w:rsidRDefault="001139FE" w:rsidP="001139FE">
            <w:pPr>
              <w:rPr>
                <w:rFonts w:ascii="Arial" w:hAnsi="Arial" w:cs="Arial"/>
                <w:b/>
                <w:bCs/>
                <w:sz w:val="20"/>
                <w:szCs w:val="20"/>
                <w:lang w:val="es-CL"/>
              </w:rPr>
            </w:pPr>
            <w:r w:rsidRPr="003E18D4">
              <w:rPr>
                <w:rFonts w:ascii="Arial" w:hAnsi="Arial" w:cs="Arial"/>
                <w:b/>
                <w:bCs/>
                <w:sz w:val="20"/>
                <w:szCs w:val="20"/>
                <w:lang w:val="es-CL"/>
              </w:rPr>
              <w:t>Historia social</w:t>
            </w:r>
          </w:p>
          <w:p w14:paraId="795F1A3F" w14:textId="781666FF" w:rsidR="001139FE" w:rsidRDefault="001139FE" w:rsidP="001139FE">
            <w:pPr>
              <w:rPr>
                <w:rFonts w:ascii="Arial" w:hAnsi="Arial" w:cs="Arial"/>
                <w:sz w:val="20"/>
                <w:szCs w:val="20"/>
                <w:lang w:val="es-CL"/>
              </w:rPr>
            </w:pPr>
            <w:r w:rsidRPr="001139FE">
              <w:rPr>
                <w:rFonts w:ascii="Arial" w:hAnsi="Arial" w:cs="Arial"/>
                <w:sz w:val="20"/>
                <w:szCs w:val="20"/>
                <w:lang w:val="es-CL"/>
              </w:rPr>
              <w:t xml:space="preserve">Conductor de autobús retirado hace 8 años, casado y con 2 hijos adultos, fuma de 4 a 6 cigarrillos por día. Solía beber alcohol diariamente hasta que le diagnosticaron diabetes </w:t>
            </w:r>
            <w:r w:rsidR="008C6B03">
              <w:rPr>
                <w:rFonts w:ascii="Arial" w:hAnsi="Arial" w:cs="Arial"/>
                <w:sz w:val="20"/>
                <w:szCs w:val="20"/>
                <w:lang w:val="es-CL"/>
              </w:rPr>
              <w:t xml:space="preserve">tipo II </w:t>
            </w:r>
            <w:r w:rsidRPr="001139FE">
              <w:rPr>
                <w:rFonts w:ascii="Arial" w:hAnsi="Arial" w:cs="Arial"/>
                <w:sz w:val="20"/>
                <w:szCs w:val="20"/>
                <w:lang w:val="es-CL"/>
              </w:rPr>
              <w:t xml:space="preserve">hace siete años y enfermedad renal crónica hace 10 años. Activo en la sociedad local de </w:t>
            </w:r>
            <w:r w:rsidR="008C6B03">
              <w:rPr>
                <w:rFonts w:ascii="Arial" w:hAnsi="Arial" w:cs="Arial"/>
                <w:sz w:val="20"/>
                <w:szCs w:val="20"/>
                <w:lang w:val="es-CL"/>
              </w:rPr>
              <w:t>Alcohólicos Anónimos (AA)</w:t>
            </w:r>
          </w:p>
          <w:p w14:paraId="70CE5611" w14:textId="134E4A16" w:rsidR="00241A5A" w:rsidRPr="00091760" w:rsidRDefault="00241A5A" w:rsidP="008C6B03">
            <w:pPr>
              <w:rPr>
                <w:rFonts w:ascii="Arial" w:hAnsi="Arial" w:cs="Arial"/>
                <w:sz w:val="20"/>
                <w:szCs w:val="20"/>
                <w:lang w:val="es-CL"/>
              </w:rPr>
            </w:pPr>
          </w:p>
        </w:tc>
      </w:tr>
      <w:tr w:rsidR="00241A5A" w:rsidRPr="00091760" w14:paraId="4E00709B" w14:textId="77777777" w:rsidTr="001E2F49">
        <w:tc>
          <w:tcPr>
            <w:tcW w:w="2689" w:type="dxa"/>
          </w:tcPr>
          <w:p w14:paraId="05C8B379" w14:textId="705C7667" w:rsidR="00241A5A" w:rsidRPr="00091760" w:rsidRDefault="008849D9" w:rsidP="00241A5A">
            <w:pPr>
              <w:rPr>
                <w:rFonts w:ascii="Arial" w:hAnsi="Arial" w:cs="Arial"/>
                <w:sz w:val="20"/>
                <w:szCs w:val="20"/>
                <w:lang w:val="es-CL"/>
              </w:rPr>
            </w:pPr>
            <w:r>
              <w:rPr>
                <w:rFonts w:ascii="Arial" w:hAnsi="Arial" w:cs="Arial"/>
                <w:sz w:val="20"/>
                <w:szCs w:val="20"/>
                <w:lang w:val="es-CL"/>
              </w:rPr>
              <w:t xml:space="preserve">Hallazgos </w:t>
            </w:r>
            <w:r w:rsidR="00E26FC4">
              <w:rPr>
                <w:rFonts w:ascii="Arial" w:hAnsi="Arial" w:cs="Arial"/>
                <w:sz w:val="20"/>
                <w:szCs w:val="20"/>
                <w:lang w:val="es-CL"/>
              </w:rPr>
              <w:t>Clínicos</w:t>
            </w:r>
          </w:p>
        </w:tc>
        <w:tc>
          <w:tcPr>
            <w:tcW w:w="6939" w:type="dxa"/>
          </w:tcPr>
          <w:p w14:paraId="616FC0EC" w14:textId="77777777" w:rsidR="009B2287" w:rsidRPr="009B2287" w:rsidRDefault="009B2287" w:rsidP="009B2287">
            <w:pPr>
              <w:pStyle w:val="ListParagraph"/>
              <w:numPr>
                <w:ilvl w:val="0"/>
                <w:numId w:val="7"/>
              </w:numPr>
              <w:rPr>
                <w:rFonts w:ascii="Arial" w:hAnsi="Arial" w:cs="Arial"/>
                <w:sz w:val="20"/>
                <w:szCs w:val="20"/>
                <w:lang w:val="es-CL"/>
              </w:rPr>
            </w:pPr>
            <w:r w:rsidRPr="009B2287">
              <w:rPr>
                <w:rFonts w:ascii="Arial" w:hAnsi="Arial" w:cs="Arial"/>
                <w:sz w:val="20"/>
                <w:szCs w:val="20"/>
                <w:lang w:val="es-CL"/>
              </w:rPr>
              <w:t>Dificultad respiratoria</w:t>
            </w:r>
          </w:p>
          <w:p w14:paraId="17491865" w14:textId="59930E54" w:rsidR="009B2287" w:rsidRPr="009B2287" w:rsidRDefault="009B2287" w:rsidP="009B2287">
            <w:pPr>
              <w:pStyle w:val="ListParagraph"/>
              <w:numPr>
                <w:ilvl w:val="0"/>
                <w:numId w:val="7"/>
              </w:numPr>
              <w:rPr>
                <w:rFonts w:ascii="Arial" w:hAnsi="Arial" w:cs="Arial"/>
                <w:sz w:val="20"/>
                <w:szCs w:val="20"/>
                <w:lang w:val="es-CL"/>
              </w:rPr>
            </w:pPr>
            <w:r w:rsidRPr="009B2287">
              <w:rPr>
                <w:rFonts w:ascii="Arial" w:hAnsi="Arial" w:cs="Arial"/>
                <w:sz w:val="20"/>
                <w:szCs w:val="20"/>
                <w:lang w:val="es-CL"/>
              </w:rPr>
              <w:t>Tos seca con dolor en el pecho.</w:t>
            </w:r>
          </w:p>
          <w:p w14:paraId="6A399B6D" w14:textId="13FA6942" w:rsidR="009B2287" w:rsidRPr="009B2287" w:rsidRDefault="009B2287" w:rsidP="009B2287">
            <w:pPr>
              <w:pStyle w:val="ListParagraph"/>
              <w:numPr>
                <w:ilvl w:val="0"/>
                <w:numId w:val="7"/>
              </w:numPr>
              <w:rPr>
                <w:rFonts w:ascii="Arial" w:hAnsi="Arial" w:cs="Arial"/>
                <w:sz w:val="20"/>
                <w:szCs w:val="20"/>
                <w:lang w:val="es-CL"/>
              </w:rPr>
            </w:pPr>
            <w:r w:rsidRPr="009B2287">
              <w:rPr>
                <w:rFonts w:ascii="Arial" w:hAnsi="Arial" w:cs="Arial"/>
                <w:sz w:val="20"/>
                <w:szCs w:val="20"/>
                <w:lang w:val="es-CL"/>
              </w:rPr>
              <w:t>Sudoración y escalofríos.</w:t>
            </w:r>
          </w:p>
          <w:p w14:paraId="7F99E558" w14:textId="55FFF805" w:rsidR="00241A5A" w:rsidRPr="00091760" w:rsidRDefault="009B2287" w:rsidP="009B2287">
            <w:pPr>
              <w:pStyle w:val="ListParagraph"/>
              <w:numPr>
                <w:ilvl w:val="0"/>
                <w:numId w:val="7"/>
              </w:numPr>
              <w:rPr>
                <w:rFonts w:ascii="Arial" w:hAnsi="Arial" w:cs="Arial"/>
                <w:sz w:val="20"/>
                <w:szCs w:val="20"/>
                <w:lang w:val="es-CL"/>
              </w:rPr>
            </w:pPr>
            <w:r>
              <w:rPr>
                <w:rFonts w:ascii="Arial" w:hAnsi="Arial" w:cs="Arial"/>
                <w:sz w:val="20"/>
                <w:szCs w:val="20"/>
                <w:lang w:val="es-CL"/>
              </w:rPr>
              <w:t>M</w:t>
            </w:r>
            <w:r w:rsidRPr="009B2287">
              <w:rPr>
                <w:rFonts w:ascii="Arial" w:hAnsi="Arial" w:cs="Arial"/>
                <w:sz w:val="20"/>
                <w:szCs w:val="20"/>
                <w:lang w:val="es-CL"/>
              </w:rPr>
              <w:t>alestar y fatiga</w:t>
            </w:r>
          </w:p>
        </w:tc>
      </w:tr>
      <w:tr w:rsidR="00241A5A" w:rsidRPr="00091760" w14:paraId="723240E2" w14:textId="77777777" w:rsidTr="001E2F49">
        <w:tc>
          <w:tcPr>
            <w:tcW w:w="2689" w:type="dxa"/>
          </w:tcPr>
          <w:p w14:paraId="3898642F" w14:textId="2CBF70E8" w:rsidR="00241A5A" w:rsidRPr="00091760" w:rsidRDefault="00E26FC4" w:rsidP="00241A5A">
            <w:pPr>
              <w:rPr>
                <w:rFonts w:ascii="Arial" w:hAnsi="Arial" w:cs="Arial"/>
                <w:sz w:val="20"/>
                <w:szCs w:val="20"/>
                <w:lang w:val="es-CL"/>
              </w:rPr>
            </w:pPr>
            <w:r w:rsidRPr="00091760">
              <w:rPr>
                <w:rFonts w:ascii="Arial" w:hAnsi="Arial" w:cs="Arial"/>
                <w:sz w:val="20"/>
                <w:szCs w:val="20"/>
                <w:lang w:val="es-CL"/>
              </w:rPr>
              <w:t>Diagnóst</w:t>
            </w:r>
            <w:r>
              <w:rPr>
                <w:rFonts w:ascii="Arial" w:hAnsi="Arial" w:cs="Arial"/>
                <w:sz w:val="20"/>
                <w:szCs w:val="20"/>
                <w:lang w:val="es-CL"/>
              </w:rPr>
              <w:t>icos</w:t>
            </w:r>
          </w:p>
        </w:tc>
        <w:tc>
          <w:tcPr>
            <w:tcW w:w="6939" w:type="dxa"/>
          </w:tcPr>
          <w:p w14:paraId="49483551" w14:textId="19C8DD8E" w:rsidR="00241A5A" w:rsidRPr="00091760" w:rsidRDefault="00E26FC4" w:rsidP="00241A5A">
            <w:pPr>
              <w:rPr>
                <w:rFonts w:ascii="Arial" w:hAnsi="Arial" w:cs="Arial"/>
                <w:sz w:val="20"/>
                <w:szCs w:val="20"/>
                <w:lang w:val="es-CL"/>
              </w:rPr>
            </w:pPr>
            <w:r>
              <w:rPr>
                <w:rFonts w:ascii="Arial" w:hAnsi="Arial" w:cs="Arial"/>
                <w:sz w:val="20"/>
                <w:szCs w:val="20"/>
                <w:lang w:val="es-CL"/>
              </w:rPr>
              <w:t>Ninguno Disponible</w:t>
            </w:r>
          </w:p>
        </w:tc>
      </w:tr>
      <w:tr w:rsidR="00241A5A" w:rsidRPr="00091760" w14:paraId="216A56B9" w14:textId="77777777" w:rsidTr="001E2F49">
        <w:tc>
          <w:tcPr>
            <w:tcW w:w="2689" w:type="dxa"/>
          </w:tcPr>
          <w:p w14:paraId="2FDC2931" w14:textId="3A687554" w:rsidR="00241A5A" w:rsidRPr="00091760" w:rsidRDefault="003244E2" w:rsidP="00241A5A">
            <w:pPr>
              <w:rPr>
                <w:rFonts w:ascii="Arial" w:hAnsi="Arial" w:cs="Arial"/>
                <w:sz w:val="20"/>
                <w:szCs w:val="20"/>
                <w:lang w:val="es-CL"/>
              </w:rPr>
            </w:pPr>
            <w:r>
              <w:rPr>
                <w:rFonts w:ascii="Arial" w:hAnsi="Arial" w:cs="Arial"/>
                <w:sz w:val="20"/>
                <w:szCs w:val="20"/>
                <w:lang w:val="es-CL"/>
              </w:rPr>
              <w:t>Órdenes del proveedor</w:t>
            </w:r>
          </w:p>
        </w:tc>
        <w:tc>
          <w:tcPr>
            <w:tcW w:w="6939" w:type="dxa"/>
          </w:tcPr>
          <w:p w14:paraId="2C24F8D2" w14:textId="573B8B30" w:rsidR="00241A5A" w:rsidRPr="00091760" w:rsidRDefault="00241A5A" w:rsidP="00241A5A">
            <w:pPr>
              <w:rPr>
                <w:rFonts w:ascii="Arial" w:hAnsi="Arial" w:cs="Arial"/>
                <w:sz w:val="20"/>
                <w:szCs w:val="20"/>
                <w:lang w:val="es-CL"/>
              </w:rPr>
            </w:pPr>
            <w:r w:rsidRPr="00091760">
              <w:rPr>
                <w:rFonts w:ascii="Arial" w:hAnsi="Arial" w:cs="Arial"/>
                <w:sz w:val="20"/>
                <w:szCs w:val="20"/>
                <w:lang w:val="es-CL"/>
              </w:rPr>
              <w:t>NA</w:t>
            </w:r>
          </w:p>
        </w:tc>
      </w:tr>
      <w:tr w:rsidR="00241A5A" w:rsidRPr="000A2A16" w14:paraId="0DD071AF" w14:textId="77777777" w:rsidTr="001E2F49">
        <w:tc>
          <w:tcPr>
            <w:tcW w:w="2689" w:type="dxa"/>
          </w:tcPr>
          <w:p w14:paraId="08D9B143" w14:textId="00FF053E" w:rsidR="00241A5A" w:rsidRPr="00091760" w:rsidRDefault="00B75C51" w:rsidP="00241A5A">
            <w:pPr>
              <w:rPr>
                <w:rFonts w:ascii="Arial" w:hAnsi="Arial" w:cs="Arial"/>
                <w:sz w:val="20"/>
                <w:szCs w:val="20"/>
                <w:lang w:val="es-CL"/>
              </w:rPr>
            </w:pPr>
            <w:r>
              <w:rPr>
                <w:rFonts w:ascii="Arial" w:hAnsi="Arial" w:cs="Arial"/>
                <w:sz w:val="20"/>
                <w:szCs w:val="20"/>
                <w:lang w:val="es-CL"/>
              </w:rPr>
              <w:lastRenderedPageBreak/>
              <w:t xml:space="preserve">Intervenciones Esperadas </w:t>
            </w:r>
          </w:p>
        </w:tc>
        <w:tc>
          <w:tcPr>
            <w:tcW w:w="6939" w:type="dxa"/>
          </w:tcPr>
          <w:p w14:paraId="6BD0836F" w14:textId="77777777"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Ensamblar y preparar equipos.</w:t>
            </w:r>
          </w:p>
          <w:p w14:paraId="394F27C5" w14:textId="0C8E025E"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Asegure las precauciones estándar</w:t>
            </w:r>
          </w:p>
          <w:p w14:paraId="2CB58084" w14:textId="35755755"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 xml:space="preserve">Póngase </w:t>
            </w:r>
            <w:r w:rsidR="002E3255">
              <w:rPr>
                <w:rFonts w:ascii="Arial" w:hAnsi="Arial" w:cs="Arial"/>
                <w:sz w:val="20"/>
                <w:szCs w:val="20"/>
                <w:lang w:val="es-CL"/>
              </w:rPr>
              <w:t xml:space="preserve">los </w:t>
            </w:r>
            <w:r w:rsidRPr="001329DE">
              <w:rPr>
                <w:rFonts w:ascii="Arial" w:hAnsi="Arial" w:cs="Arial"/>
                <w:sz w:val="20"/>
                <w:szCs w:val="20"/>
                <w:lang w:val="es-CL"/>
              </w:rPr>
              <w:t xml:space="preserve">EPP de acuerdo con el procedimiento y las pautas de </w:t>
            </w:r>
            <w:r w:rsidR="002031E0">
              <w:rPr>
                <w:rFonts w:ascii="Arial" w:hAnsi="Arial" w:cs="Arial"/>
                <w:sz w:val="20"/>
                <w:szCs w:val="20"/>
                <w:lang w:val="es-CL"/>
              </w:rPr>
              <w:t xml:space="preserve">prevención y control de infecciones, </w:t>
            </w:r>
            <w:r w:rsidRPr="001329DE">
              <w:rPr>
                <w:rFonts w:ascii="Arial" w:hAnsi="Arial" w:cs="Arial"/>
                <w:sz w:val="20"/>
                <w:szCs w:val="20"/>
                <w:lang w:val="es-CL"/>
              </w:rPr>
              <w:t>para infecciones respiratorias agudas (IRA)</w:t>
            </w:r>
          </w:p>
          <w:p w14:paraId="4A101A86" w14:textId="053AA269"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Identificar paciente</w:t>
            </w:r>
          </w:p>
          <w:p w14:paraId="66D666F6" w14:textId="082C6FCE"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 xml:space="preserve">Realizar </w:t>
            </w:r>
            <w:r w:rsidR="002031E0" w:rsidRPr="001329DE">
              <w:rPr>
                <w:rFonts w:ascii="Arial" w:hAnsi="Arial" w:cs="Arial"/>
                <w:sz w:val="20"/>
                <w:szCs w:val="20"/>
                <w:lang w:val="es-CL"/>
              </w:rPr>
              <w:t>e</w:t>
            </w:r>
            <w:r w:rsidR="002031E0">
              <w:rPr>
                <w:rFonts w:ascii="Arial" w:hAnsi="Arial" w:cs="Arial"/>
                <w:sz w:val="20"/>
                <w:szCs w:val="20"/>
                <w:lang w:val="es-CL"/>
              </w:rPr>
              <w:t>valuación</w:t>
            </w:r>
            <w:r w:rsidRPr="001329DE">
              <w:rPr>
                <w:rFonts w:ascii="Arial" w:hAnsi="Arial" w:cs="Arial"/>
                <w:sz w:val="20"/>
                <w:szCs w:val="20"/>
                <w:lang w:val="es-CL"/>
              </w:rPr>
              <w:t xml:space="preserve"> primaria</w:t>
            </w:r>
          </w:p>
          <w:p w14:paraId="4A38D4DE" w14:textId="187E661A"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Obten</w:t>
            </w:r>
            <w:r w:rsidR="002031E0">
              <w:rPr>
                <w:rFonts w:ascii="Arial" w:hAnsi="Arial" w:cs="Arial"/>
                <w:sz w:val="20"/>
                <w:szCs w:val="20"/>
                <w:lang w:val="es-CL"/>
              </w:rPr>
              <w:t>er</w:t>
            </w:r>
            <w:r w:rsidRPr="001329DE">
              <w:rPr>
                <w:rFonts w:ascii="Arial" w:hAnsi="Arial" w:cs="Arial"/>
                <w:sz w:val="20"/>
                <w:szCs w:val="20"/>
                <w:lang w:val="es-CL"/>
              </w:rPr>
              <w:t xml:space="preserve"> un ECG de 3 derivaciones</w:t>
            </w:r>
          </w:p>
          <w:p w14:paraId="014B18E7" w14:textId="0F16C91B"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Vigilar de cerca al paciente</w:t>
            </w:r>
          </w:p>
          <w:p w14:paraId="3906F7A3" w14:textId="0F850E0C"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Administrar oxígeno suplementario</w:t>
            </w:r>
          </w:p>
          <w:p w14:paraId="5B56F803" w14:textId="7460B5AB"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Obtener el historial del paciente.</w:t>
            </w:r>
          </w:p>
          <w:p w14:paraId="3275818D" w14:textId="02F50FF9"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Verbalizar la IRAG secundaria a la sospecha de COVID-19</w:t>
            </w:r>
          </w:p>
          <w:p w14:paraId="60F7DEBB" w14:textId="53E4BB2E"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 xml:space="preserve">Llame al coordinador de </w:t>
            </w:r>
            <w:r w:rsidR="002031E0">
              <w:rPr>
                <w:rFonts w:ascii="Arial" w:hAnsi="Arial" w:cs="Arial"/>
                <w:sz w:val="20"/>
                <w:szCs w:val="20"/>
                <w:lang w:val="es-CL"/>
              </w:rPr>
              <w:t>Prevención y Control de infecciones.</w:t>
            </w:r>
          </w:p>
          <w:p w14:paraId="202883FA" w14:textId="4BB61B38"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Verbalizar la escalada de precauciones estándar para los socorristas que transfirieron al paciente</w:t>
            </w:r>
          </w:p>
          <w:p w14:paraId="4D5BD1B4" w14:textId="17F0DEA3"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 xml:space="preserve">Ordene </w:t>
            </w:r>
            <w:r w:rsidR="00C14107">
              <w:rPr>
                <w:rFonts w:ascii="Arial" w:hAnsi="Arial" w:cs="Arial"/>
                <w:sz w:val="20"/>
                <w:szCs w:val="20"/>
                <w:lang w:val="es-CL"/>
              </w:rPr>
              <w:t>R</w:t>
            </w:r>
            <w:r w:rsidRPr="001329DE">
              <w:rPr>
                <w:rFonts w:ascii="Arial" w:hAnsi="Arial" w:cs="Arial"/>
                <w:sz w:val="20"/>
                <w:szCs w:val="20"/>
                <w:lang w:val="es-CL"/>
              </w:rPr>
              <w:t xml:space="preserve">ayos </w:t>
            </w:r>
            <w:r w:rsidR="00C14107">
              <w:rPr>
                <w:rFonts w:ascii="Arial" w:hAnsi="Arial" w:cs="Arial"/>
                <w:sz w:val="20"/>
                <w:szCs w:val="20"/>
                <w:lang w:val="es-CL"/>
              </w:rPr>
              <w:t xml:space="preserve">portátil. </w:t>
            </w:r>
          </w:p>
          <w:p w14:paraId="5688D5F5" w14:textId="1F955528" w:rsidR="001329DE" w:rsidRPr="001329DE" w:rsidRDefault="00C14107"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Insertar IV / IO</w:t>
            </w:r>
          </w:p>
          <w:p w14:paraId="5A85039A" w14:textId="59EE573F"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 xml:space="preserve"> Iniciar la infusión de solución salina</w:t>
            </w:r>
            <w:r w:rsidR="001F68B9">
              <w:rPr>
                <w:rFonts w:ascii="Arial" w:hAnsi="Arial" w:cs="Arial"/>
                <w:sz w:val="20"/>
                <w:szCs w:val="20"/>
                <w:lang w:val="es-CL"/>
              </w:rPr>
              <w:t xml:space="preserve"> </w:t>
            </w:r>
            <w:r w:rsidR="00C14107">
              <w:rPr>
                <w:rFonts w:ascii="Arial" w:hAnsi="Arial" w:cs="Arial"/>
                <w:sz w:val="20"/>
                <w:szCs w:val="20"/>
                <w:lang w:val="es-CL"/>
              </w:rPr>
              <w:t>(SF)</w:t>
            </w:r>
            <w:r w:rsidRPr="001329DE">
              <w:rPr>
                <w:rFonts w:ascii="Arial" w:hAnsi="Arial" w:cs="Arial"/>
                <w:sz w:val="20"/>
                <w:szCs w:val="20"/>
                <w:lang w:val="es-CL"/>
              </w:rPr>
              <w:t xml:space="preserve"> normal.</w:t>
            </w:r>
          </w:p>
          <w:p w14:paraId="3BE7FE7E" w14:textId="3311114A" w:rsidR="001329DE" w:rsidRPr="001329DE" w:rsidRDefault="00C14107"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Realizar toma </w:t>
            </w:r>
            <w:r w:rsidR="001329DE" w:rsidRPr="001329DE">
              <w:rPr>
                <w:rFonts w:ascii="Arial" w:hAnsi="Arial" w:cs="Arial"/>
                <w:sz w:val="20"/>
                <w:szCs w:val="20"/>
                <w:lang w:val="es-CL"/>
              </w:rPr>
              <w:t>de muestra</w:t>
            </w:r>
          </w:p>
          <w:p w14:paraId="4E1AEF8E" w14:textId="3F31DE82" w:rsidR="001329DE" w:rsidRPr="001329DE" w:rsidRDefault="00C14107"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Obtener una muestra de sangre venosa.</w:t>
            </w:r>
          </w:p>
          <w:p w14:paraId="7A64F4DF" w14:textId="72DB4156" w:rsidR="001329DE" w:rsidRPr="001329DE" w:rsidRDefault="00C14107"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Realizar </w:t>
            </w:r>
            <w:r w:rsidR="001329DE" w:rsidRPr="001329DE">
              <w:rPr>
                <w:rFonts w:ascii="Arial" w:hAnsi="Arial" w:cs="Arial"/>
                <w:sz w:val="20"/>
                <w:szCs w:val="20"/>
                <w:lang w:val="es-CL"/>
              </w:rPr>
              <w:t>Cultivo de sangre</w:t>
            </w:r>
          </w:p>
          <w:p w14:paraId="0E130A7F" w14:textId="56543EB9" w:rsidR="001329DE" w:rsidRPr="001329DE" w:rsidRDefault="00C14107"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Considere las drogas nebulizadas</w:t>
            </w:r>
          </w:p>
          <w:p w14:paraId="0B866ACE" w14:textId="0D717756" w:rsidR="001329DE" w:rsidRPr="001329DE" w:rsidRDefault="00C14107"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Administrar antibióticos por vía intravenosa.</w:t>
            </w:r>
          </w:p>
          <w:p w14:paraId="3EBC0AF2" w14:textId="2CFD1D75" w:rsidR="001329DE" w:rsidRPr="001329DE" w:rsidRDefault="00C14107"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Con seguridad contenga la muestra y la muestra de sangre para el transporte.</w:t>
            </w:r>
          </w:p>
          <w:p w14:paraId="4EFCC2E6" w14:textId="2B44EC4A" w:rsidR="001329DE" w:rsidRPr="001329DE" w:rsidRDefault="001329DE" w:rsidP="001329DE">
            <w:pPr>
              <w:pStyle w:val="ListParagraph"/>
              <w:numPr>
                <w:ilvl w:val="0"/>
                <w:numId w:val="25"/>
              </w:numPr>
              <w:rPr>
                <w:rFonts w:ascii="Arial" w:hAnsi="Arial" w:cs="Arial"/>
                <w:sz w:val="20"/>
                <w:szCs w:val="20"/>
                <w:lang w:val="es-CL"/>
              </w:rPr>
            </w:pPr>
            <w:r w:rsidRPr="001329DE">
              <w:rPr>
                <w:rFonts w:ascii="Arial" w:hAnsi="Arial" w:cs="Arial"/>
                <w:sz w:val="20"/>
                <w:szCs w:val="20"/>
                <w:lang w:val="es-CL"/>
              </w:rPr>
              <w:t xml:space="preserve"> Contactar al personal del laboratorio.</w:t>
            </w:r>
          </w:p>
          <w:p w14:paraId="51CDDB5A" w14:textId="02533EE5" w:rsidR="001329DE" w:rsidRPr="001329DE" w:rsidRDefault="00264EA7"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Tria</w:t>
            </w:r>
            <w:r>
              <w:rPr>
                <w:rFonts w:ascii="Arial" w:hAnsi="Arial" w:cs="Arial"/>
                <w:sz w:val="20"/>
                <w:szCs w:val="20"/>
                <w:lang w:val="es-CL"/>
              </w:rPr>
              <w:t>g</w:t>
            </w:r>
            <w:r w:rsidR="001329DE" w:rsidRPr="001329DE">
              <w:rPr>
                <w:rFonts w:ascii="Arial" w:hAnsi="Arial" w:cs="Arial"/>
                <w:sz w:val="20"/>
                <w:szCs w:val="20"/>
                <w:lang w:val="es-CL"/>
              </w:rPr>
              <w:t>e al paciente al ingreso hospitalario.</w:t>
            </w:r>
          </w:p>
          <w:p w14:paraId="6164F7D1" w14:textId="7F07FFC7" w:rsidR="001329DE" w:rsidRPr="001329DE" w:rsidRDefault="00264EA7"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Llamar a la UCI</w:t>
            </w:r>
          </w:p>
          <w:p w14:paraId="7983EAE2" w14:textId="4158D0BB" w:rsidR="001329DE" w:rsidRPr="001329DE" w:rsidRDefault="00264EA7"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Dar informe</w:t>
            </w:r>
          </w:p>
          <w:p w14:paraId="54D6D7C3" w14:textId="23BDF876" w:rsidR="001329DE" w:rsidRPr="001329DE" w:rsidRDefault="00264EA7"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Solicitar</w:t>
            </w:r>
            <w:r w:rsidR="00D556C9">
              <w:rPr>
                <w:rFonts w:ascii="Arial" w:hAnsi="Arial" w:cs="Arial"/>
                <w:sz w:val="20"/>
                <w:szCs w:val="20"/>
                <w:lang w:val="es-CL"/>
              </w:rPr>
              <w:t xml:space="preserve"> a la Unidad de Prevención y control de infecciones</w:t>
            </w:r>
            <w:r w:rsidR="001329DE" w:rsidRPr="001329DE">
              <w:rPr>
                <w:rFonts w:ascii="Arial" w:hAnsi="Arial" w:cs="Arial"/>
                <w:sz w:val="20"/>
                <w:szCs w:val="20"/>
                <w:lang w:val="es-CL"/>
              </w:rPr>
              <w:t xml:space="preserve"> la transferencia</w:t>
            </w:r>
            <w:r w:rsidR="00905F07">
              <w:rPr>
                <w:rFonts w:ascii="Arial" w:hAnsi="Arial" w:cs="Arial"/>
                <w:sz w:val="20"/>
                <w:szCs w:val="20"/>
                <w:lang w:val="es-CL"/>
              </w:rPr>
              <w:t xml:space="preserve"> </w:t>
            </w:r>
            <w:r w:rsidR="001329DE" w:rsidRPr="001329DE">
              <w:rPr>
                <w:rFonts w:ascii="Arial" w:hAnsi="Arial" w:cs="Arial"/>
                <w:sz w:val="20"/>
                <w:szCs w:val="20"/>
                <w:lang w:val="es-CL"/>
              </w:rPr>
              <w:t>del paciente</w:t>
            </w:r>
          </w:p>
          <w:p w14:paraId="512030D3" w14:textId="0B65D88F" w:rsidR="001329DE" w:rsidRPr="001329DE" w:rsidRDefault="00D556C9"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Informar al paciente sobre el plan de atención.</w:t>
            </w:r>
          </w:p>
          <w:p w14:paraId="5AFDF873" w14:textId="3B07264E" w:rsidR="001329DE" w:rsidRPr="001329DE" w:rsidRDefault="00D556C9"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Educar al paciente sobre las precauciones estándar.</w:t>
            </w:r>
          </w:p>
          <w:p w14:paraId="5C313FE6" w14:textId="78586D61" w:rsidR="001329DE" w:rsidRPr="001329DE" w:rsidRDefault="00D556C9"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Comunicarse efectivamente con el equipo interprofesional.</w:t>
            </w:r>
          </w:p>
          <w:p w14:paraId="686D3883" w14:textId="39D51C5C" w:rsidR="001329DE" w:rsidRPr="001329DE" w:rsidRDefault="00D556C9"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Ampliar las precauciones estándar para todos los pacientes.</w:t>
            </w:r>
          </w:p>
          <w:p w14:paraId="411DF140" w14:textId="372C1570" w:rsidR="001329DE" w:rsidRPr="001329DE" w:rsidRDefault="00D556C9"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CA76DC" w:rsidRPr="00CA76DC">
              <w:rPr>
                <w:rFonts w:ascii="Arial" w:hAnsi="Arial" w:cs="Arial"/>
                <w:sz w:val="20"/>
                <w:szCs w:val="20"/>
                <w:lang w:val="es-CL"/>
              </w:rPr>
              <w:t>Paciente entregado a lo técnico en enfermería</w:t>
            </w:r>
          </w:p>
          <w:p w14:paraId="34BD0129" w14:textId="7405D8C9" w:rsidR="001329DE" w:rsidRPr="001329DE" w:rsidRDefault="005A3EEC"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Deseche el equipo de manera segura</w:t>
            </w:r>
          </w:p>
          <w:p w14:paraId="2272165B" w14:textId="24AC8EC0" w:rsidR="00241A5A" w:rsidRPr="00091760" w:rsidRDefault="00730CB1" w:rsidP="001329DE">
            <w:pPr>
              <w:pStyle w:val="ListParagraph"/>
              <w:numPr>
                <w:ilvl w:val="0"/>
                <w:numId w:val="25"/>
              </w:numPr>
              <w:rPr>
                <w:rFonts w:ascii="Arial" w:hAnsi="Arial" w:cs="Arial"/>
                <w:sz w:val="20"/>
                <w:szCs w:val="20"/>
                <w:lang w:val="es-CL"/>
              </w:rPr>
            </w:pPr>
            <w:r>
              <w:rPr>
                <w:rFonts w:ascii="Arial" w:hAnsi="Arial" w:cs="Arial"/>
                <w:sz w:val="20"/>
                <w:szCs w:val="20"/>
                <w:lang w:val="es-CL"/>
              </w:rPr>
              <w:t xml:space="preserve"> </w:t>
            </w:r>
            <w:r w:rsidR="001329DE" w:rsidRPr="001329DE">
              <w:rPr>
                <w:rFonts w:ascii="Arial" w:hAnsi="Arial" w:cs="Arial"/>
                <w:sz w:val="20"/>
                <w:szCs w:val="20"/>
                <w:lang w:val="es-CL"/>
              </w:rPr>
              <w:t xml:space="preserve">Quitarse </w:t>
            </w:r>
            <w:r w:rsidR="005A3EEC">
              <w:rPr>
                <w:rFonts w:ascii="Arial" w:hAnsi="Arial" w:cs="Arial"/>
                <w:sz w:val="20"/>
                <w:szCs w:val="20"/>
                <w:lang w:val="es-CL"/>
              </w:rPr>
              <w:t xml:space="preserve">los </w:t>
            </w:r>
            <w:r w:rsidR="001329DE" w:rsidRPr="001329DE">
              <w:rPr>
                <w:rFonts w:ascii="Arial" w:hAnsi="Arial" w:cs="Arial"/>
                <w:sz w:val="20"/>
                <w:szCs w:val="20"/>
                <w:lang w:val="es-CL"/>
              </w:rPr>
              <w:t>EPP según el procedimiento</w:t>
            </w:r>
          </w:p>
        </w:tc>
      </w:tr>
      <w:tr w:rsidR="00241A5A" w:rsidRPr="000A2A16" w14:paraId="5E518965" w14:textId="77777777" w:rsidTr="001E2F49">
        <w:tc>
          <w:tcPr>
            <w:tcW w:w="2689" w:type="dxa"/>
          </w:tcPr>
          <w:p w14:paraId="017504CA" w14:textId="19C73C17" w:rsidR="00241A5A" w:rsidRPr="00091760" w:rsidRDefault="008A21B6" w:rsidP="00241A5A">
            <w:pPr>
              <w:rPr>
                <w:rFonts w:ascii="Arial" w:hAnsi="Arial" w:cs="Arial"/>
                <w:sz w:val="20"/>
                <w:szCs w:val="20"/>
                <w:lang w:val="es-CL"/>
              </w:rPr>
            </w:pPr>
            <w:r>
              <w:rPr>
                <w:rFonts w:ascii="Arial" w:hAnsi="Arial" w:cs="Arial"/>
                <w:sz w:val="20"/>
                <w:szCs w:val="20"/>
                <w:lang w:val="es-CL"/>
              </w:rPr>
              <w:t xml:space="preserve">Instrumentos de </w:t>
            </w:r>
            <w:r w:rsidR="00FF5F0B">
              <w:rPr>
                <w:rFonts w:ascii="Arial" w:hAnsi="Arial" w:cs="Arial"/>
                <w:sz w:val="20"/>
                <w:szCs w:val="20"/>
                <w:lang w:val="es-CL"/>
              </w:rPr>
              <w:t>Evaluación:</w:t>
            </w:r>
          </w:p>
        </w:tc>
        <w:tc>
          <w:tcPr>
            <w:tcW w:w="6939" w:type="dxa"/>
          </w:tcPr>
          <w:p w14:paraId="3AEDFAF8" w14:textId="77777777" w:rsidR="00FF5F0B" w:rsidRPr="00FF5F0B" w:rsidRDefault="00FF5F0B" w:rsidP="00FF5F0B">
            <w:pPr>
              <w:rPr>
                <w:rFonts w:ascii="Arial" w:hAnsi="Arial" w:cs="Arial"/>
                <w:sz w:val="20"/>
                <w:szCs w:val="20"/>
                <w:lang w:val="es-CL"/>
              </w:rPr>
            </w:pPr>
            <w:r w:rsidRPr="00FF5F0B">
              <w:rPr>
                <w:rFonts w:ascii="Arial" w:hAnsi="Arial" w:cs="Arial"/>
                <w:sz w:val="20"/>
                <w:szCs w:val="20"/>
                <w:lang w:val="es-CL"/>
              </w:rPr>
              <w:t xml:space="preserve">Este escenario contiene una puntuación que permite una evaluación sumativa de los participantes. La puntuación se basa en todos los eventos claves que se pueden registrar durante la simulación y se presenta al final del registro de informes una vez finalizada la simulación. </w:t>
            </w:r>
          </w:p>
          <w:p w14:paraId="56C1D09D" w14:textId="77777777" w:rsidR="00FF5F0B" w:rsidRPr="00FF5F0B" w:rsidRDefault="00FF5F0B" w:rsidP="00FF5F0B">
            <w:pPr>
              <w:rPr>
                <w:rFonts w:ascii="Arial" w:hAnsi="Arial" w:cs="Arial"/>
                <w:sz w:val="20"/>
                <w:szCs w:val="20"/>
                <w:lang w:val="es-CL"/>
              </w:rPr>
            </w:pPr>
            <w:r w:rsidRPr="00FF5F0B">
              <w:rPr>
                <w:rFonts w:ascii="Arial" w:hAnsi="Arial" w:cs="Arial"/>
                <w:sz w:val="20"/>
                <w:szCs w:val="20"/>
                <w:lang w:val="es-CL"/>
              </w:rPr>
              <w:t>La puntuación se presenta como una suma de eventos registrados en comparación con la puntuación máxima.</w:t>
            </w:r>
          </w:p>
          <w:p w14:paraId="646CECAD" w14:textId="77777777" w:rsidR="00FF5F0B" w:rsidRPr="00FF5F0B" w:rsidRDefault="00FF5F0B" w:rsidP="00FF5F0B">
            <w:pPr>
              <w:rPr>
                <w:rFonts w:ascii="Arial" w:hAnsi="Arial" w:cs="Arial"/>
                <w:sz w:val="20"/>
                <w:szCs w:val="20"/>
                <w:lang w:val="es-CL"/>
              </w:rPr>
            </w:pPr>
          </w:p>
          <w:p w14:paraId="41C09A4A" w14:textId="77777777" w:rsidR="00FF5F0B" w:rsidRPr="00FF5F0B" w:rsidRDefault="00FF5F0B" w:rsidP="00FF5F0B">
            <w:pPr>
              <w:rPr>
                <w:rFonts w:ascii="Arial" w:hAnsi="Arial" w:cs="Arial"/>
                <w:sz w:val="20"/>
                <w:szCs w:val="20"/>
                <w:lang w:val="es-CL"/>
              </w:rPr>
            </w:pPr>
            <w:r w:rsidRPr="00FF5F0B">
              <w:rPr>
                <w:rFonts w:ascii="Arial" w:hAnsi="Arial" w:cs="Arial"/>
                <w:sz w:val="20"/>
                <w:szCs w:val="20"/>
                <w:lang w:val="es-CL"/>
              </w:rPr>
              <w:t>La puntuación se basa en los siguientes eventos claves:</w:t>
            </w:r>
          </w:p>
          <w:p w14:paraId="6548F50E" w14:textId="77777777" w:rsidR="00FF5F0B" w:rsidRPr="00FF5F0B" w:rsidRDefault="00FF5F0B" w:rsidP="00241A5A">
            <w:pPr>
              <w:rPr>
                <w:rFonts w:ascii="Arial" w:hAnsi="Arial" w:cs="Arial"/>
                <w:sz w:val="20"/>
                <w:szCs w:val="20"/>
                <w:lang w:val="es-CL"/>
              </w:rPr>
            </w:pPr>
          </w:p>
          <w:p w14:paraId="0CEC3219" w14:textId="04D75993" w:rsidR="00241A5A" w:rsidRPr="00091760" w:rsidRDefault="006A7BA7" w:rsidP="00241A5A">
            <w:pPr>
              <w:rPr>
                <w:rFonts w:ascii="Arial" w:hAnsi="Arial" w:cs="Arial"/>
                <w:sz w:val="20"/>
                <w:szCs w:val="20"/>
                <w:lang w:val="es-CL"/>
              </w:rPr>
            </w:pPr>
            <w:r>
              <w:rPr>
                <w:rFonts w:ascii="Arial" w:hAnsi="Arial" w:cs="Arial"/>
                <w:sz w:val="20"/>
                <w:szCs w:val="20"/>
                <w:lang w:val="es-CL"/>
              </w:rPr>
              <w:t>Lavado de manos</w:t>
            </w:r>
            <w:r w:rsidR="00241A5A" w:rsidRPr="00091760">
              <w:rPr>
                <w:rFonts w:ascii="Arial" w:hAnsi="Arial" w:cs="Arial"/>
                <w:sz w:val="20"/>
                <w:szCs w:val="20"/>
                <w:lang w:val="es-CL"/>
              </w:rPr>
              <w:t xml:space="preserve"> = 1</w:t>
            </w:r>
          </w:p>
          <w:p w14:paraId="0D0AF6C5" w14:textId="186AFDA1" w:rsidR="00241A5A" w:rsidRPr="00091760" w:rsidRDefault="006A7BA7" w:rsidP="00241A5A">
            <w:pPr>
              <w:rPr>
                <w:rFonts w:ascii="Arial" w:hAnsi="Arial" w:cs="Arial"/>
                <w:sz w:val="20"/>
                <w:szCs w:val="20"/>
                <w:lang w:val="es-CL"/>
              </w:rPr>
            </w:pPr>
            <w:r>
              <w:rPr>
                <w:rFonts w:ascii="Arial" w:hAnsi="Arial" w:cs="Arial"/>
                <w:sz w:val="20"/>
                <w:szCs w:val="20"/>
                <w:lang w:val="es-CL"/>
              </w:rPr>
              <w:t xml:space="preserve">Póngase </w:t>
            </w:r>
            <w:r w:rsidR="00FB66B5">
              <w:rPr>
                <w:rFonts w:ascii="Arial" w:hAnsi="Arial" w:cs="Arial"/>
                <w:sz w:val="20"/>
                <w:szCs w:val="20"/>
                <w:lang w:val="es-CL"/>
              </w:rPr>
              <w:t>todo el equipo</w:t>
            </w:r>
            <w:r>
              <w:rPr>
                <w:rFonts w:ascii="Arial" w:hAnsi="Arial" w:cs="Arial"/>
                <w:sz w:val="20"/>
                <w:szCs w:val="20"/>
                <w:lang w:val="es-CL"/>
              </w:rPr>
              <w:t xml:space="preserve"> de EPP</w:t>
            </w:r>
            <w:r w:rsidR="00241A5A" w:rsidRPr="00091760">
              <w:rPr>
                <w:rFonts w:ascii="Arial" w:hAnsi="Arial" w:cs="Arial"/>
                <w:sz w:val="20"/>
                <w:szCs w:val="20"/>
                <w:lang w:val="es-CL"/>
              </w:rPr>
              <w:t>= 1</w:t>
            </w:r>
          </w:p>
          <w:p w14:paraId="64C52D06" w14:textId="2A8563BD" w:rsidR="00241A5A" w:rsidRPr="00091760" w:rsidRDefault="006A7BA7" w:rsidP="00241A5A">
            <w:pPr>
              <w:rPr>
                <w:rFonts w:ascii="Arial" w:hAnsi="Arial" w:cs="Arial"/>
                <w:sz w:val="20"/>
                <w:szCs w:val="20"/>
                <w:lang w:val="es-CL"/>
              </w:rPr>
            </w:pPr>
            <w:r>
              <w:rPr>
                <w:rFonts w:ascii="Arial" w:hAnsi="Arial" w:cs="Arial"/>
                <w:sz w:val="20"/>
                <w:szCs w:val="20"/>
                <w:lang w:val="es-CL"/>
              </w:rPr>
              <w:t>Verifique el equipo</w:t>
            </w:r>
            <w:r w:rsidR="00241A5A" w:rsidRPr="00091760">
              <w:rPr>
                <w:rFonts w:ascii="Arial" w:hAnsi="Arial" w:cs="Arial"/>
                <w:sz w:val="20"/>
                <w:szCs w:val="20"/>
                <w:lang w:val="es-CL"/>
              </w:rPr>
              <w:t xml:space="preserve"> = 1</w:t>
            </w:r>
          </w:p>
          <w:p w14:paraId="2A408A73"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Identificar paciente = 1</w:t>
            </w:r>
          </w:p>
          <w:p w14:paraId="090C14A1"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Obtener historial del paciente = 1</w:t>
            </w:r>
          </w:p>
          <w:p w14:paraId="2F801677"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Evaluar la respiración = 1</w:t>
            </w:r>
          </w:p>
          <w:p w14:paraId="5FEAB2FD"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Evaluar signos vitales = 1</w:t>
            </w:r>
          </w:p>
          <w:p w14:paraId="49E172FE"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Obtener saturación de oxígeno = 1</w:t>
            </w:r>
          </w:p>
          <w:p w14:paraId="6905675E" w14:textId="5FC12FB6" w:rsidR="00245DC3" w:rsidRPr="00245DC3" w:rsidRDefault="005E37D7" w:rsidP="00245DC3">
            <w:pPr>
              <w:rPr>
                <w:rFonts w:ascii="Arial" w:hAnsi="Arial" w:cs="Arial"/>
                <w:sz w:val="20"/>
                <w:szCs w:val="20"/>
                <w:lang w:val="es-CL"/>
              </w:rPr>
            </w:pPr>
            <w:r>
              <w:rPr>
                <w:rFonts w:ascii="Arial" w:hAnsi="Arial" w:cs="Arial"/>
                <w:sz w:val="20"/>
                <w:szCs w:val="20"/>
                <w:lang w:val="es-CL"/>
              </w:rPr>
              <w:t>Auscultación pulmonar</w:t>
            </w:r>
            <w:r w:rsidR="00245DC3" w:rsidRPr="00245DC3">
              <w:rPr>
                <w:rFonts w:ascii="Arial" w:hAnsi="Arial" w:cs="Arial"/>
                <w:sz w:val="20"/>
                <w:szCs w:val="20"/>
                <w:lang w:val="es-CL"/>
              </w:rPr>
              <w:t>= 1</w:t>
            </w:r>
          </w:p>
          <w:p w14:paraId="0F5B6CF9" w14:textId="0ED024EA"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lastRenderedPageBreak/>
              <w:t>Obten</w:t>
            </w:r>
            <w:r w:rsidR="005E37D7">
              <w:rPr>
                <w:rFonts w:ascii="Arial" w:hAnsi="Arial" w:cs="Arial"/>
                <w:sz w:val="20"/>
                <w:szCs w:val="20"/>
                <w:lang w:val="es-CL"/>
              </w:rPr>
              <w:t>er</w:t>
            </w:r>
            <w:r w:rsidRPr="00245DC3">
              <w:rPr>
                <w:rFonts w:ascii="Arial" w:hAnsi="Arial" w:cs="Arial"/>
                <w:sz w:val="20"/>
                <w:szCs w:val="20"/>
                <w:lang w:val="es-CL"/>
              </w:rPr>
              <w:t xml:space="preserve"> ECG de 3 derivaciones = 1</w:t>
            </w:r>
          </w:p>
          <w:p w14:paraId="41704E8B"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Verbalice la IRAG secundaria a la sospecha de COVID-19 = 1</w:t>
            </w:r>
          </w:p>
          <w:p w14:paraId="0C820C48"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Verbalizar la escalada de precauciones estándar = 1</w:t>
            </w:r>
          </w:p>
          <w:p w14:paraId="741DDB34" w14:textId="77777777" w:rsidR="00245DC3" w:rsidRPr="00666F4E" w:rsidRDefault="00245DC3" w:rsidP="00245DC3">
            <w:pPr>
              <w:rPr>
                <w:rFonts w:ascii="Arial" w:hAnsi="Arial" w:cs="Arial"/>
                <w:sz w:val="20"/>
                <w:szCs w:val="20"/>
                <w:lang w:val="pt-BR"/>
              </w:rPr>
            </w:pPr>
            <w:r w:rsidRPr="00666F4E">
              <w:rPr>
                <w:rFonts w:ascii="Arial" w:hAnsi="Arial" w:cs="Arial"/>
                <w:sz w:val="20"/>
                <w:szCs w:val="20"/>
                <w:lang w:val="pt-BR"/>
              </w:rPr>
              <w:t>Administrar oxígeno suplementario = 1</w:t>
            </w:r>
          </w:p>
          <w:p w14:paraId="386F4ACF" w14:textId="58AD941A" w:rsidR="00245DC3" w:rsidRPr="00666F4E" w:rsidRDefault="00485361" w:rsidP="00245DC3">
            <w:pPr>
              <w:rPr>
                <w:rFonts w:ascii="Arial" w:hAnsi="Arial" w:cs="Arial"/>
                <w:sz w:val="20"/>
                <w:szCs w:val="20"/>
                <w:lang w:val="pt-BR"/>
              </w:rPr>
            </w:pPr>
            <w:r w:rsidRPr="00666F4E">
              <w:rPr>
                <w:rFonts w:ascii="Arial" w:hAnsi="Arial" w:cs="Arial"/>
                <w:sz w:val="20"/>
                <w:szCs w:val="20"/>
                <w:lang w:val="pt-BR"/>
              </w:rPr>
              <w:t>Colocar</w:t>
            </w:r>
            <w:r w:rsidR="00245DC3" w:rsidRPr="00666F4E">
              <w:rPr>
                <w:rFonts w:ascii="Arial" w:hAnsi="Arial" w:cs="Arial"/>
                <w:sz w:val="20"/>
                <w:szCs w:val="20"/>
                <w:lang w:val="pt-BR"/>
              </w:rPr>
              <w:t xml:space="preserve"> IV / IO = 1</w:t>
            </w:r>
          </w:p>
          <w:p w14:paraId="2095B6DA"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Iniciar infusión salina normal = 1</w:t>
            </w:r>
          </w:p>
          <w:p w14:paraId="2A947FE5"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Considere medicamentos nebulizados = 1</w:t>
            </w:r>
          </w:p>
          <w:p w14:paraId="1DFB3E99"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Administrar antibióticos IV = 1</w:t>
            </w:r>
          </w:p>
          <w:p w14:paraId="4A9D3538" w14:textId="342D0534"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Llamar al coordinador de</w:t>
            </w:r>
            <w:r w:rsidR="00023A62">
              <w:rPr>
                <w:rFonts w:ascii="Arial" w:hAnsi="Arial" w:cs="Arial"/>
                <w:sz w:val="20"/>
                <w:szCs w:val="20"/>
                <w:lang w:val="es-CL"/>
              </w:rPr>
              <w:t xml:space="preserve"> Prevencion y Control de Infecciones</w:t>
            </w:r>
            <w:r w:rsidRPr="00245DC3">
              <w:rPr>
                <w:rFonts w:ascii="Arial" w:hAnsi="Arial" w:cs="Arial"/>
                <w:sz w:val="20"/>
                <w:szCs w:val="20"/>
                <w:lang w:val="es-CL"/>
              </w:rPr>
              <w:t xml:space="preserve"> = 1</w:t>
            </w:r>
          </w:p>
          <w:p w14:paraId="0C0F83AF" w14:textId="6BF15195"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 xml:space="preserve">Pedir radiografía </w:t>
            </w:r>
            <w:r w:rsidR="00023A62">
              <w:rPr>
                <w:rFonts w:ascii="Arial" w:hAnsi="Arial" w:cs="Arial"/>
                <w:sz w:val="20"/>
                <w:szCs w:val="20"/>
                <w:lang w:val="es-CL"/>
              </w:rPr>
              <w:t>portátil</w:t>
            </w:r>
            <w:r w:rsidRPr="00245DC3">
              <w:rPr>
                <w:rFonts w:ascii="Arial" w:hAnsi="Arial" w:cs="Arial"/>
                <w:sz w:val="20"/>
                <w:szCs w:val="20"/>
                <w:lang w:val="es-CL"/>
              </w:rPr>
              <w:t xml:space="preserve"> = 1</w:t>
            </w:r>
          </w:p>
          <w:p w14:paraId="4A3B77FC" w14:textId="3CFEB6F9"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Re</w:t>
            </w:r>
            <w:r w:rsidR="007900F4">
              <w:rPr>
                <w:rFonts w:ascii="Arial" w:hAnsi="Arial" w:cs="Arial"/>
                <w:sz w:val="20"/>
                <w:szCs w:val="20"/>
                <w:lang w:val="es-CL"/>
              </w:rPr>
              <w:t xml:space="preserve">alizar la toma de </w:t>
            </w:r>
            <w:r w:rsidRPr="00245DC3">
              <w:rPr>
                <w:rFonts w:ascii="Arial" w:hAnsi="Arial" w:cs="Arial"/>
                <w:sz w:val="20"/>
                <w:szCs w:val="20"/>
                <w:lang w:val="es-CL"/>
              </w:rPr>
              <w:t>muestra = 1</w:t>
            </w:r>
          </w:p>
          <w:p w14:paraId="6676ED37"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Obtener muestra de sangre venosa = 1</w:t>
            </w:r>
          </w:p>
          <w:p w14:paraId="7B773BAE" w14:textId="683F107F"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 xml:space="preserve">Etiquetar </w:t>
            </w:r>
            <w:r w:rsidR="00032215">
              <w:rPr>
                <w:rFonts w:ascii="Arial" w:hAnsi="Arial" w:cs="Arial"/>
                <w:sz w:val="20"/>
                <w:szCs w:val="20"/>
                <w:lang w:val="es-CL"/>
              </w:rPr>
              <w:t xml:space="preserve">los Frascos </w:t>
            </w:r>
            <w:r w:rsidR="00032215" w:rsidRPr="00245DC3">
              <w:rPr>
                <w:rFonts w:ascii="Arial" w:hAnsi="Arial" w:cs="Arial"/>
                <w:sz w:val="20"/>
                <w:szCs w:val="20"/>
                <w:lang w:val="es-CL"/>
              </w:rPr>
              <w:t>de</w:t>
            </w:r>
            <w:r w:rsidR="00032215">
              <w:rPr>
                <w:rFonts w:ascii="Arial" w:hAnsi="Arial" w:cs="Arial"/>
                <w:sz w:val="20"/>
                <w:szCs w:val="20"/>
                <w:lang w:val="es-CL"/>
              </w:rPr>
              <w:t xml:space="preserve"> la</w:t>
            </w:r>
            <w:r w:rsidRPr="00245DC3">
              <w:rPr>
                <w:rFonts w:ascii="Arial" w:hAnsi="Arial" w:cs="Arial"/>
                <w:sz w:val="20"/>
                <w:szCs w:val="20"/>
                <w:lang w:val="es-CL"/>
              </w:rPr>
              <w:t xml:space="preserve"> muestra = 1</w:t>
            </w:r>
          </w:p>
          <w:p w14:paraId="28398736"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Coloque la muestra y la muestra de sangre en una bolsa de seguridad = 1</w:t>
            </w:r>
          </w:p>
          <w:p w14:paraId="4204E5FA" w14:textId="0D4CBF7D" w:rsidR="00245DC3" w:rsidRPr="00245DC3" w:rsidRDefault="00B91A76" w:rsidP="00245DC3">
            <w:pPr>
              <w:rPr>
                <w:rFonts w:ascii="Arial" w:hAnsi="Arial" w:cs="Arial"/>
                <w:sz w:val="20"/>
                <w:szCs w:val="20"/>
                <w:lang w:val="es-CL"/>
              </w:rPr>
            </w:pPr>
            <w:r>
              <w:rPr>
                <w:rFonts w:ascii="Arial" w:hAnsi="Arial" w:cs="Arial"/>
                <w:sz w:val="20"/>
                <w:szCs w:val="20"/>
                <w:lang w:val="es-CL"/>
              </w:rPr>
              <w:t xml:space="preserve">Contacte al </w:t>
            </w:r>
            <w:r w:rsidR="00245DC3" w:rsidRPr="00245DC3">
              <w:rPr>
                <w:rFonts w:ascii="Arial" w:hAnsi="Arial" w:cs="Arial"/>
                <w:sz w:val="20"/>
                <w:szCs w:val="20"/>
                <w:lang w:val="es-CL"/>
              </w:rPr>
              <w:t>Laboratorio = 1</w:t>
            </w:r>
          </w:p>
          <w:p w14:paraId="50F78CF9" w14:textId="7367A3D3"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Realizar</w:t>
            </w:r>
            <w:r w:rsidR="002B582E">
              <w:rPr>
                <w:rFonts w:ascii="Arial" w:hAnsi="Arial" w:cs="Arial"/>
                <w:sz w:val="20"/>
                <w:szCs w:val="20"/>
                <w:lang w:val="es-CL"/>
              </w:rPr>
              <w:t xml:space="preserve"> la</w:t>
            </w:r>
            <w:r w:rsidRPr="00245DC3">
              <w:rPr>
                <w:rFonts w:ascii="Arial" w:hAnsi="Arial" w:cs="Arial"/>
                <w:sz w:val="20"/>
                <w:szCs w:val="20"/>
                <w:lang w:val="es-CL"/>
              </w:rPr>
              <w:t xml:space="preserve"> documentación relevante = 1</w:t>
            </w:r>
          </w:p>
          <w:p w14:paraId="43E80E8A" w14:textId="6C3B71F4"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Tria</w:t>
            </w:r>
            <w:r w:rsidR="002B582E">
              <w:rPr>
                <w:rFonts w:ascii="Arial" w:hAnsi="Arial" w:cs="Arial"/>
                <w:sz w:val="20"/>
                <w:szCs w:val="20"/>
                <w:lang w:val="es-CL"/>
              </w:rPr>
              <w:t>g</w:t>
            </w:r>
            <w:r w:rsidRPr="00245DC3">
              <w:rPr>
                <w:rFonts w:ascii="Arial" w:hAnsi="Arial" w:cs="Arial"/>
                <w:sz w:val="20"/>
                <w:szCs w:val="20"/>
                <w:lang w:val="es-CL"/>
              </w:rPr>
              <w:t xml:space="preserve">e </w:t>
            </w:r>
            <w:r w:rsidR="002B582E">
              <w:rPr>
                <w:rFonts w:ascii="Arial" w:hAnsi="Arial" w:cs="Arial"/>
                <w:sz w:val="20"/>
                <w:szCs w:val="20"/>
                <w:lang w:val="es-CL"/>
              </w:rPr>
              <w:t xml:space="preserve">de </w:t>
            </w:r>
            <w:r w:rsidRPr="00245DC3">
              <w:rPr>
                <w:rFonts w:ascii="Arial" w:hAnsi="Arial" w:cs="Arial"/>
                <w:sz w:val="20"/>
                <w:szCs w:val="20"/>
                <w:lang w:val="es-CL"/>
              </w:rPr>
              <w:t>paciente al ingreso hospitalario = 1</w:t>
            </w:r>
          </w:p>
          <w:p w14:paraId="3882950E" w14:textId="68AFDED6" w:rsidR="00245DC3" w:rsidRPr="00245DC3" w:rsidRDefault="00AB34CE" w:rsidP="00245DC3">
            <w:pPr>
              <w:rPr>
                <w:rFonts w:ascii="Arial" w:hAnsi="Arial" w:cs="Arial"/>
                <w:sz w:val="20"/>
                <w:szCs w:val="20"/>
                <w:lang w:val="es-CL"/>
              </w:rPr>
            </w:pPr>
            <w:r>
              <w:rPr>
                <w:rFonts w:ascii="Arial" w:hAnsi="Arial" w:cs="Arial"/>
                <w:sz w:val="20"/>
                <w:szCs w:val="20"/>
                <w:lang w:val="es-CL"/>
              </w:rPr>
              <w:t xml:space="preserve">Comunicar al </w:t>
            </w:r>
            <w:r w:rsidR="00245DC3" w:rsidRPr="00245DC3">
              <w:rPr>
                <w:rFonts w:ascii="Arial" w:hAnsi="Arial" w:cs="Arial"/>
                <w:sz w:val="20"/>
                <w:szCs w:val="20"/>
                <w:lang w:val="es-CL"/>
              </w:rPr>
              <w:t>Departamento de recepción = 1</w:t>
            </w:r>
          </w:p>
          <w:p w14:paraId="049D1A86" w14:textId="3A8BC623" w:rsidR="00245DC3" w:rsidRPr="00245DC3" w:rsidRDefault="00873495" w:rsidP="00245DC3">
            <w:pPr>
              <w:rPr>
                <w:rFonts w:ascii="Arial" w:hAnsi="Arial" w:cs="Arial"/>
                <w:sz w:val="20"/>
                <w:szCs w:val="20"/>
                <w:lang w:val="es-CL"/>
              </w:rPr>
            </w:pPr>
            <w:r>
              <w:rPr>
                <w:rFonts w:ascii="Arial" w:hAnsi="Arial" w:cs="Arial"/>
                <w:sz w:val="20"/>
                <w:szCs w:val="20"/>
                <w:lang w:val="es-CL"/>
              </w:rPr>
              <w:t>Entregar i</w:t>
            </w:r>
            <w:r w:rsidRPr="00245DC3">
              <w:rPr>
                <w:rFonts w:ascii="Arial" w:hAnsi="Arial" w:cs="Arial"/>
                <w:sz w:val="20"/>
                <w:szCs w:val="20"/>
                <w:lang w:val="es-CL"/>
              </w:rPr>
              <w:t>nform</w:t>
            </w:r>
            <w:r>
              <w:rPr>
                <w:rFonts w:ascii="Arial" w:hAnsi="Arial" w:cs="Arial"/>
                <w:sz w:val="20"/>
                <w:szCs w:val="20"/>
                <w:lang w:val="es-CL"/>
              </w:rPr>
              <w:t>ación del paciente</w:t>
            </w:r>
            <w:r w:rsidR="00245DC3" w:rsidRPr="00245DC3">
              <w:rPr>
                <w:rFonts w:ascii="Arial" w:hAnsi="Arial" w:cs="Arial"/>
                <w:sz w:val="20"/>
                <w:szCs w:val="20"/>
                <w:lang w:val="es-CL"/>
              </w:rPr>
              <w:t xml:space="preserve"> usando SBAR = 1</w:t>
            </w:r>
          </w:p>
          <w:p w14:paraId="1A0F3164"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Preparar paciente para traslado = 1</w:t>
            </w:r>
          </w:p>
          <w:p w14:paraId="53E69155"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Informar al paciente sobre el plan de atención = 1</w:t>
            </w:r>
          </w:p>
          <w:p w14:paraId="4F625912"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Educar al paciente sobre las precauciones estándar = 1</w:t>
            </w:r>
          </w:p>
          <w:p w14:paraId="0AFFF6A9" w14:textId="695BFE19" w:rsidR="00245DC3" w:rsidRPr="00245DC3" w:rsidRDefault="009D2F18" w:rsidP="00245DC3">
            <w:pPr>
              <w:rPr>
                <w:rFonts w:ascii="Arial" w:hAnsi="Arial" w:cs="Arial"/>
                <w:sz w:val="20"/>
                <w:szCs w:val="20"/>
                <w:lang w:val="es-CL"/>
              </w:rPr>
            </w:pPr>
            <w:r w:rsidRPr="00245DC3">
              <w:rPr>
                <w:rFonts w:ascii="Arial" w:hAnsi="Arial" w:cs="Arial"/>
                <w:sz w:val="20"/>
                <w:szCs w:val="20"/>
                <w:lang w:val="es-CL"/>
              </w:rPr>
              <w:t>Desech</w:t>
            </w:r>
            <w:r>
              <w:rPr>
                <w:rFonts w:ascii="Arial" w:hAnsi="Arial" w:cs="Arial"/>
                <w:sz w:val="20"/>
                <w:szCs w:val="20"/>
                <w:lang w:val="es-CL"/>
              </w:rPr>
              <w:t xml:space="preserve">ar </w:t>
            </w:r>
            <w:r w:rsidRPr="00245DC3">
              <w:rPr>
                <w:rFonts w:ascii="Arial" w:hAnsi="Arial" w:cs="Arial"/>
                <w:sz w:val="20"/>
                <w:szCs w:val="20"/>
                <w:lang w:val="es-CL"/>
              </w:rPr>
              <w:t>el</w:t>
            </w:r>
            <w:r w:rsidR="00245DC3" w:rsidRPr="00245DC3">
              <w:rPr>
                <w:rFonts w:ascii="Arial" w:hAnsi="Arial" w:cs="Arial"/>
                <w:sz w:val="20"/>
                <w:szCs w:val="20"/>
                <w:lang w:val="es-CL"/>
              </w:rPr>
              <w:t xml:space="preserve"> equipo de manera segura = 1</w:t>
            </w:r>
          </w:p>
          <w:p w14:paraId="18A6732F" w14:textId="0BC9DA65"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 xml:space="preserve">Desinfectar equipos </w:t>
            </w:r>
            <w:r w:rsidR="009D2F18">
              <w:rPr>
                <w:rFonts w:ascii="Arial" w:hAnsi="Arial" w:cs="Arial"/>
                <w:sz w:val="20"/>
                <w:szCs w:val="20"/>
                <w:lang w:val="es-CL"/>
              </w:rPr>
              <w:t>utilizados</w:t>
            </w:r>
            <w:r w:rsidRPr="00245DC3">
              <w:rPr>
                <w:rFonts w:ascii="Arial" w:hAnsi="Arial" w:cs="Arial"/>
                <w:sz w:val="20"/>
                <w:szCs w:val="20"/>
                <w:lang w:val="es-CL"/>
              </w:rPr>
              <w:t xml:space="preserve"> = 1</w:t>
            </w:r>
          </w:p>
          <w:p w14:paraId="449D97FB" w14:textId="17DB5E8C"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Orden</w:t>
            </w:r>
            <w:r w:rsidR="009D2F18">
              <w:rPr>
                <w:rFonts w:ascii="Arial" w:hAnsi="Arial" w:cs="Arial"/>
                <w:sz w:val="20"/>
                <w:szCs w:val="20"/>
                <w:lang w:val="es-CL"/>
              </w:rPr>
              <w:t>ar la</w:t>
            </w:r>
            <w:r w:rsidRPr="00245DC3">
              <w:rPr>
                <w:rFonts w:ascii="Arial" w:hAnsi="Arial" w:cs="Arial"/>
                <w:sz w:val="20"/>
                <w:szCs w:val="20"/>
                <w:lang w:val="es-CL"/>
              </w:rPr>
              <w:t xml:space="preserve"> desinfección de la sala de examen = 1</w:t>
            </w:r>
          </w:p>
          <w:p w14:paraId="6CDC6414" w14:textId="2C8D78FE"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 xml:space="preserve">Quitarse </w:t>
            </w:r>
            <w:r w:rsidR="009D2F18">
              <w:rPr>
                <w:rFonts w:ascii="Arial" w:hAnsi="Arial" w:cs="Arial"/>
                <w:sz w:val="20"/>
                <w:szCs w:val="20"/>
                <w:lang w:val="es-CL"/>
              </w:rPr>
              <w:t>los</w:t>
            </w:r>
            <w:r w:rsidRPr="00245DC3">
              <w:rPr>
                <w:rFonts w:ascii="Arial" w:hAnsi="Arial" w:cs="Arial"/>
                <w:sz w:val="20"/>
                <w:szCs w:val="20"/>
                <w:lang w:val="es-CL"/>
              </w:rPr>
              <w:t xml:space="preserve"> EPP según el pro</w:t>
            </w:r>
            <w:r w:rsidR="009D2F18">
              <w:rPr>
                <w:rFonts w:ascii="Arial" w:hAnsi="Arial" w:cs="Arial"/>
                <w:sz w:val="20"/>
                <w:szCs w:val="20"/>
                <w:lang w:val="es-CL"/>
              </w:rPr>
              <w:t>tocolo</w:t>
            </w:r>
            <w:r w:rsidRPr="00245DC3">
              <w:rPr>
                <w:rFonts w:ascii="Arial" w:hAnsi="Arial" w:cs="Arial"/>
                <w:sz w:val="20"/>
                <w:szCs w:val="20"/>
                <w:lang w:val="es-CL"/>
              </w:rPr>
              <w:t xml:space="preserve"> = 1</w:t>
            </w:r>
          </w:p>
          <w:p w14:paraId="5DF842AF" w14:textId="66331935"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Garantizar la eliminación segura de</w:t>
            </w:r>
            <w:r w:rsidR="009D2F18">
              <w:rPr>
                <w:rFonts w:ascii="Arial" w:hAnsi="Arial" w:cs="Arial"/>
                <w:sz w:val="20"/>
                <w:szCs w:val="20"/>
                <w:lang w:val="es-CL"/>
              </w:rPr>
              <w:t xml:space="preserve"> los</w:t>
            </w:r>
            <w:r w:rsidRPr="00245DC3">
              <w:rPr>
                <w:rFonts w:ascii="Arial" w:hAnsi="Arial" w:cs="Arial"/>
                <w:sz w:val="20"/>
                <w:szCs w:val="20"/>
                <w:lang w:val="es-CL"/>
              </w:rPr>
              <w:t xml:space="preserve"> EPP = 1</w:t>
            </w:r>
          </w:p>
          <w:p w14:paraId="18231150" w14:textId="77777777" w:rsidR="00245DC3" w:rsidRPr="00245DC3" w:rsidRDefault="00245DC3" w:rsidP="00245DC3">
            <w:pPr>
              <w:rPr>
                <w:rFonts w:ascii="Arial" w:hAnsi="Arial" w:cs="Arial"/>
                <w:sz w:val="20"/>
                <w:szCs w:val="20"/>
                <w:lang w:val="es-CL"/>
              </w:rPr>
            </w:pPr>
            <w:r w:rsidRPr="00245DC3">
              <w:rPr>
                <w:rFonts w:ascii="Arial" w:hAnsi="Arial" w:cs="Arial"/>
                <w:sz w:val="20"/>
                <w:szCs w:val="20"/>
                <w:lang w:val="es-CL"/>
              </w:rPr>
              <w:t>Lavarse las manos = 1</w:t>
            </w:r>
          </w:p>
          <w:p w14:paraId="2AE895A1" w14:textId="77777777" w:rsidR="009D2F18" w:rsidRDefault="009D2F18" w:rsidP="00245DC3">
            <w:pPr>
              <w:rPr>
                <w:rFonts w:ascii="Arial" w:hAnsi="Arial" w:cs="Arial"/>
                <w:sz w:val="20"/>
                <w:szCs w:val="20"/>
                <w:lang w:val="es-CL"/>
              </w:rPr>
            </w:pPr>
          </w:p>
          <w:p w14:paraId="482BA380" w14:textId="515AFEAA" w:rsidR="00245DC3" w:rsidRPr="009D2F18" w:rsidRDefault="00245DC3" w:rsidP="00245DC3">
            <w:pPr>
              <w:rPr>
                <w:rFonts w:ascii="Arial" w:hAnsi="Arial" w:cs="Arial"/>
                <w:b/>
                <w:bCs/>
                <w:sz w:val="20"/>
                <w:szCs w:val="20"/>
                <w:lang w:val="es-CL"/>
              </w:rPr>
            </w:pPr>
            <w:r w:rsidRPr="009D2F18">
              <w:rPr>
                <w:rFonts w:ascii="Arial" w:hAnsi="Arial" w:cs="Arial"/>
                <w:b/>
                <w:bCs/>
                <w:sz w:val="20"/>
                <w:szCs w:val="20"/>
                <w:lang w:val="es-CL"/>
              </w:rPr>
              <w:t>Puntuación máxima total = 37</w:t>
            </w:r>
          </w:p>
          <w:p w14:paraId="01456572" w14:textId="515252D7" w:rsidR="00241A5A" w:rsidRPr="00091760" w:rsidRDefault="00241A5A" w:rsidP="00241A5A">
            <w:pPr>
              <w:rPr>
                <w:rFonts w:ascii="Arial" w:hAnsi="Arial" w:cs="Arial"/>
                <w:b/>
                <w:bCs/>
                <w:sz w:val="20"/>
                <w:szCs w:val="20"/>
                <w:lang w:val="es-CL"/>
              </w:rPr>
            </w:pPr>
          </w:p>
        </w:tc>
      </w:tr>
      <w:tr w:rsidR="00E5308A" w:rsidRPr="000A2A16" w14:paraId="26177289" w14:textId="77777777" w:rsidTr="001E2F49">
        <w:tc>
          <w:tcPr>
            <w:tcW w:w="2689" w:type="dxa"/>
          </w:tcPr>
          <w:p w14:paraId="7910BD3D" w14:textId="1A42EEF3" w:rsidR="00E5308A" w:rsidRPr="00091760" w:rsidRDefault="00E5308A" w:rsidP="00E5308A">
            <w:pPr>
              <w:rPr>
                <w:rFonts w:ascii="Arial" w:hAnsi="Arial" w:cs="Arial"/>
                <w:sz w:val="20"/>
                <w:szCs w:val="20"/>
                <w:lang w:val="es-CL"/>
              </w:rPr>
            </w:pPr>
            <w:r>
              <w:rPr>
                <w:rFonts w:ascii="Arial" w:hAnsi="Arial" w:cs="Arial"/>
                <w:sz w:val="20"/>
                <w:szCs w:val="20"/>
                <w:lang w:val="es-CL"/>
              </w:rPr>
              <w:lastRenderedPageBreak/>
              <w:t xml:space="preserve">Información sobre puntuación </w:t>
            </w:r>
          </w:p>
        </w:tc>
        <w:tc>
          <w:tcPr>
            <w:tcW w:w="6939" w:type="dxa"/>
          </w:tcPr>
          <w:p w14:paraId="3DBA63FA" w14:textId="0662610A" w:rsidR="00586952" w:rsidRDefault="00586952" w:rsidP="00586952">
            <w:pPr>
              <w:rPr>
                <w:rFonts w:ascii="Arial" w:hAnsi="Arial" w:cs="Arial"/>
                <w:b/>
                <w:bCs/>
                <w:sz w:val="20"/>
                <w:szCs w:val="20"/>
                <w:lang w:val="es-CL"/>
              </w:rPr>
            </w:pPr>
            <w:r w:rsidRPr="00586952">
              <w:rPr>
                <w:rFonts w:ascii="Arial" w:hAnsi="Arial" w:cs="Arial"/>
                <w:b/>
                <w:bCs/>
                <w:sz w:val="20"/>
                <w:szCs w:val="20"/>
                <w:lang w:val="es-CL"/>
              </w:rPr>
              <w:t>Información sobre puntuación</w:t>
            </w:r>
          </w:p>
          <w:p w14:paraId="07316672" w14:textId="77777777" w:rsidR="006F2343" w:rsidRPr="00586952" w:rsidRDefault="006F2343" w:rsidP="00586952">
            <w:pPr>
              <w:rPr>
                <w:rFonts w:ascii="Arial" w:hAnsi="Arial" w:cs="Arial"/>
                <w:b/>
                <w:bCs/>
                <w:sz w:val="20"/>
                <w:szCs w:val="20"/>
                <w:lang w:val="es-CL"/>
              </w:rPr>
            </w:pPr>
          </w:p>
          <w:p w14:paraId="329A4B08" w14:textId="4829EB66" w:rsidR="00586952" w:rsidRPr="00586952" w:rsidRDefault="00586952" w:rsidP="00586952">
            <w:pPr>
              <w:rPr>
                <w:rFonts w:ascii="Arial" w:hAnsi="Arial" w:cs="Arial"/>
                <w:sz w:val="20"/>
                <w:szCs w:val="20"/>
                <w:lang w:val="es-CL"/>
              </w:rPr>
            </w:pPr>
            <w:r w:rsidRPr="00586952">
              <w:rPr>
                <w:rFonts w:ascii="Arial" w:hAnsi="Arial" w:cs="Arial"/>
                <w:sz w:val="20"/>
                <w:szCs w:val="20"/>
                <w:lang w:val="es-CL"/>
              </w:rPr>
              <w:t xml:space="preserve">Este escenario contiene una puntuación que permite una prueba sumativa simple de los participantes. Una vez finalizada la simulación, se muestra una puntuación total para cada intervención correcta que se ha registrado, en el resumen de la sesión informativa. Por lo tanto, es de suma importancia registrar todas las </w:t>
            </w:r>
            <w:r w:rsidR="00B279B4" w:rsidRPr="00586952">
              <w:rPr>
                <w:rFonts w:ascii="Arial" w:hAnsi="Arial" w:cs="Arial"/>
                <w:sz w:val="20"/>
                <w:szCs w:val="20"/>
                <w:lang w:val="es-CL"/>
              </w:rPr>
              <w:t>intervenciones</w:t>
            </w:r>
            <w:r w:rsidR="00B279B4">
              <w:rPr>
                <w:rFonts w:ascii="Arial" w:hAnsi="Arial" w:cs="Arial"/>
                <w:sz w:val="20"/>
                <w:szCs w:val="20"/>
                <w:lang w:val="es-CL"/>
              </w:rPr>
              <w:t xml:space="preserve">, </w:t>
            </w:r>
            <w:r w:rsidR="00B279B4" w:rsidRPr="00586952">
              <w:rPr>
                <w:rFonts w:ascii="Arial" w:hAnsi="Arial" w:cs="Arial"/>
                <w:sz w:val="20"/>
                <w:szCs w:val="20"/>
                <w:lang w:val="es-CL"/>
              </w:rPr>
              <w:t>cuando</w:t>
            </w:r>
            <w:r w:rsidRPr="00586952">
              <w:rPr>
                <w:rFonts w:ascii="Arial" w:hAnsi="Arial" w:cs="Arial"/>
                <w:sz w:val="20"/>
                <w:szCs w:val="20"/>
                <w:lang w:val="es-CL"/>
              </w:rPr>
              <w:t xml:space="preserve"> se realiza correctamente para obtener una puntuación final precisa del rendimiento. Si usa este escenario solo para entrenamiento, el instructor puede ignorar el puntaje total en el informe.</w:t>
            </w:r>
          </w:p>
          <w:p w14:paraId="643D4A3F" w14:textId="77777777" w:rsidR="00586952" w:rsidRPr="00586952" w:rsidRDefault="00586952" w:rsidP="00586952">
            <w:pPr>
              <w:rPr>
                <w:rFonts w:ascii="Arial" w:hAnsi="Arial" w:cs="Arial"/>
                <w:sz w:val="20"/>
                <w:szCs w:val="20"/>
                <w:lang w:val="es-CL"/>
              </w:rPr>
            </w:pPr>
          </w:p>
          <w:p w14:paraId="1E5632A6" w14:textId="3F2435EE" w:rsidR="00586952" w:rsidRDefault="00586952" w:rsidP="00586952">
            <w:pPr>
              <w:rPr>
                <w:rFonts w:ascii="Arial" w:hAnsi="Arial" w:cs="Arial"/>
                <w:b/>
                <w:bCs/>
                <w:sz w:val="20"/>
                <w:szCs w:val="20"/>
                <w:lang w:val="es-CL"/>
              </w:rPr>
            </w:pPr>
            <w:r w:rsidRPr="00586952">
              <w:rPr>
                <w:rFonts w:ascii="Arial" w:hAnsi="Arial" w:cs="Arial"/>
                <w:b/>
                <w:bCs/>
                <w:sz w:val="20"/>
                <w:szCs w:val="20"/>
                <w:lang w:val="es-CL"/>
              </w:rPr>
              <w:t>Información sobre registro de EPP</w:t>
            </w:r>
          </w:p>
          <w:p w14:paraId="6B35BDF4" w14:textId="77777777" w:rsidR="00B279B4" w:rsidRPr="00586952" w:rsidRDefault="00B279B4" w:rsidP="00586952">
            <w:pPr>
              <w:rPr>
                <w:rFonts w:ascii="Arial" w:hAnsi="Arial" w:cs="Arial"/>
                <w:b/>
                <w:bCs/>
                <w:sz w:val="20"/>
                <w:szCs w:val="20"/>
                <w:lang w:val="es-CL"/>
              </w:rPr>
            </w:pPr>
          </w:p>
          <w:p w14:paraId="380A65B9" w14:textId="0F30935A" w:rsidR="003C379A" w:rsidRDefault="00586952" w:rsidP="00586952">
            <w:pPr>
              <w:rPr>
                <w:rFonts w:ascii="Arial" w:hAnsi="Arial" w:cs="Arial"/>
                <w:sz w:val="20"/>
                <w:szCs w:val="20"/>
                <w:lang w:val="es-CL"/>
              </w:rPr>
            </w:pPr>
            <w:r w:rsidRPr="00586952">
              <w:rPr>
                <w:rFonts w:ascii="Arial" w:hAnsi="Arial" w:cs="Arial"/>
                <w:sz w:val="20"/>
                <w:szCs w:val="20"/>
                <w:lang w:val="es-CL"/>
              </w:rPr>
              <w:t xml:space="preserve">Esta simulación es una sesión de entrenamiento en equipo. Todos los participantes deben aplicar </w:t>
            </w:r>
            <w:r w:rsidR="00AD30E0">
              <w:rPr>
                <w:rFonts w:ascii="Arial" w:hAnsi="Arial" w:cs="Arial"/>
                <w:sz w:val="20"/>
                <w:szCs w:val="20"/>
                <w:lang w:val="es-CL"/>
              </w:rPr>
              <w:t>los</w:t>
            </w:r>
            <w:r w:rsidRPr="00586952">
              <w:rPr>
                <w:rFonts w:ascii="Arial" w:hAnsi="Arial" w:cs="Arial"/>
                <w:sz w:val="20"/>
                <w:szCs w:val="20"/>
                <w:lang w:val="es-CL"/>
              </w:rPr>
              <w:t xml:space="preserve"> EPP adecuado. Si uno de los participantes no aplica uno de los elementos del equipo de EPP requerido, este elemento no debe </w:t>
            </w:r>
            <w:r w:rsidR="00AD30E0" w:rsidRPr="00586952">
              <w:rPr>
                <w:rFonts w:ascii="Arial" w:hAnsi="Arial" w:cs="Arial"/>
                <w:sz w:val="20"/>
                <w:szCs w:val="20"/>
                <w:lang w:val="es-CL"/>
              </w:rPr>
              <w:t>registrarse,</w:t>
            </w:r>
            <w:r w:rsidRPr="00586952">
              <w:rPr>
                <w:rFonts w:ascii="Arial" w:hAnsi="Arial" w:cs="Arial"/>
                <w:sz w:val="20"/>
                <w:szCs w:val="20"/>
                <w:lang w:val="es-CL"/>
              </w:rPr>
              <w:t xml:space="preserve"> aunque el resto de los participantes </w:t>
            </w:r>
            <w:r w:rsidR="003C379A">
              <w:rPr>
                <w:rFonts w:ascii="Arial" w:hAnsi="Arial" w:cs="Arial"/>
                <w:sz w:val="20"/>
                <w:szCs w:val="20"/>
                <w:lang w:val="es-CL"/>
              </w:rPr>
              <w:t xml:space="preserve">utilice </w:t>
            </w:r>
            <w:r w:rsidR="00B752DE">
              <w:rPr>
                <w:rFonts w:ascii="Arial" w:hAnsi="Arial" w:cs="Arial"/>
                <w:sz w:val="20"/>
                <w:szCs w:val="20"/>
                <w:lang w:val="es-CL"/>
              </w:rPr>
              <w:t xml:space="preserve">los </w:t>
            </w:r>
            <w:r w:rsidR="00B752DE" w:rsidRPr="00586952">
              <w:rPr>
                <w:rFonts w:ascii="Arial" w:hAnsi="Arial" w:cs="Arial"/>
                <w:sz w:val="20"/>
                <w:szCs w:val="20"/>
                <w:lang w:val="es-CL"/>
              </w:rPr>
              <w:t>elementos</w:t>
            </w:r>
            <w:r w:rsidRPr="00586952">
              <w:rPr>
                <w:rFonts w:ascii="Arial" w:hAnsi="Arial" w:cs="Arial"/>
                <w:sz w:val="20"/>
                <w:szCs w:val="20"/>
                <w:lang w:val="es-CL"/>
              </w:rPr>
              <w:t xml:space="preserve"> del equipo de EPP. </w:t>
            </w:r>
          </w:p>
          <w:p w14:paraId="1238BF81" w14:textId="61429360" w:rsidR="00E5308A" w:rsidRPr="00091760" w:rsidRDefault="00586952" w:rsidP="00586952">
            <w:pPr>
              <w:rPr>
                <w:rFonts w:ascii="Arial" w:hAnsi="Arial" w:cs="Arial"/>
                <w:sz w:val="20"/>
                <w:szCs w:val="20"/>
                <w:lang w:val="es-CL"/>
              </w:rPr>
            </w:pPr>
            <w:r w:rsidRPr="00586952">
              <w:rPr>
                <w:rFonts w:ascii="Arial" w:hAnsi="Arial" w:cs="Arial"/>
                <w:sz w:val="20"/>
                <w:szCs w:val="20"/>
                <w:lang w:val="es-CL"/>
              </w:rPr>
              <w:t>Es una suposición básica que el equipo</w:t>
            </w:r>
            <w:r w:rsidR="00B752DE">
              <w:rPr>
                <w:rFonts w:ascii="Arial" w:hAnsi="Arial" w:cs="Arial"/>
                <w:sz w:val="20"/>
                <w:szCs w:val="20"/>
                <w:lang w:val="es-CL"/>
              </w:rPr>
              <w:t>,</w:t>
            </w:r>
            <w:r w:rsidRPr="00586952">
              <w:rPr>
                <w:rFonts w:ascii="Arial" w:hAnsi="Arial" w:cs="Arial"/>
                <w:sz w:val="20"/>
                <w:szCs w:val="20"/>
                <w:lang w:val="es-CL"/>
              </w:rPr>
              <w:t xml:space="preserve"> ayuda y asegura que todos los participantes </w:t>
            </w:r>
            <w:r w:rsidR="00A23903">
              <w:rPr>
                <w:rFonts w:ascii="Arial" w:hAnsi="Arial" w:cs="Arial"/>
                <w:sz w:val="20"/>
                <w:szCs w:val="20"/>
                <w:lang w:val="es-CL"/>
              </w:rPr>
              <w:t xml:space="preserve">correctamente eliminen los </w:t>
            </w:r>
            <w:r w:rsidRPr="00586952">
              <w:rPr>
                <w:rFonts w:ascii="Arial" w:hAnsi="Arial" w:cs="Arial"/>
                <w:sz w:val="20"/>
                <w:szCs w:val="20"/>
                <w:lang w:val="es-CL"/>
              </w:rPr>
              <w:t xml:space="preserve"> EPP después del procedimiento</w:t>
            </w:r>
          </w:p>
        </w:tc>
      </w:tr>
      <w:tr w:rsidR="00391654" w:rsidRPr="00091760" w14:paraId="0960DC10" w14:textId="77777777" w:rsidTr="001E2F49">
        <w:tc>
          <w:tcPr>
            <w:tcW w:w="2689" w:type="dxa"/>
          </w:tcPr>
          <w:p w14:paraId="53A3AE96" w14:textId="64F12494" w:rsidR="00391654" w:rsidRPr="00A623ED" w:rsidRDefault="00391654" w:rsidP="00391654">
            <w:pPr>
              <w:rPr>
                <w:rFonts w:ascii="Arial" w:hAnsi="Arial" w:cs="Arial"/>
                <w:sz w:val="20"/>
                <w:szCs w:val="20"/>
                <w:lang w:val="es-CL"/>
              </w:rPr>
            </w:pPr>
            <w:r w:rsidRPr="00A623ED">
              <w:rPr>
                <w:rFonts w:ascii="Arial" w:hAnsi="Arial" w:cs="Arial"/>
                <w:sz w:val="20"/>
                <w:szCs w:val="20"/>
                <w:lang w:val="es-CL"/>
              </w:rPr>
              <w:t>Imagen de progresión del escenario</w:t>
            </w:r>
          </w:p>
        </w:tc>
        <w:tc>
          <w:tcPr>
            <w:tcW w:w="6939" w:type="dxa"/>
          </w:tcPr>
          <w:p w14:paraId="496D83AA" w14:textId="3F597A67" w:rsidR="00391654" w:rsidRPr="00091760" w:rsidRDefault="00391654" w:rsidP="00391654">
            <w:pPr>
              <w:rPr>
                <w:rFonts w:ascii="Arial" w:hAnsi="Arial" w:cs="Arial"/>
                <w:sz w:val="20"/>
                <w:szCs w:val="20"/>
                <w:lang w:val="es-CL"/>
              </w:rPr>
            </w:pPr>
            <w:r w:rsidRPr="00091760">
              <w:rPr>
                <w:rFonts w:ascii="Arial" w:hAnsi="Arial" w:cs="Arial"/>
                <w:sz w:val="20"/>
                <w:szCs w:val="20"/>
                <w:lang w:val="es-CL"/>
              </w:rPr>
              <w:t>NA</w:t>
            </w:r>
          </w:p>
        </w:tc>
      </w:tr>
      <w:tr w:rsidR="00391654" w:rsidRPr="00091760" w14:paraId="449F9140" w14:textId="77777777" w:rsidTr="001E2F49">
        <w:tc>
          <w:tcPr>
            <w:tcW w:w="2689" w:type="dxa"/>
          </w:tcPr>
          <w:p w14:paraId="63E71A57" w14:textId="12152F50" w:rsidR="00391654" w:rsidRPr="00A623ED" w:rsidRDefault="00391654" w:rsidP="00391654">
            <w:pPr>
              <w:rPr>
                <w:rFonts w:ascii="Arial" w:hAnsi="Arial" w:cs="Arial"/>
                <w:sz w:val="20"/>
                <w:szCs w:val="20"/>
                <w:lang w:val="es-CL"/>
              </w:rPr>
            </w:pPr>
            <w:r w:rsidRPr="00A623ED">
              <w:rPr>
                <w:rFonts w:ascii="Arial" w:hAnsi="Arial" w:cs="Arial"/>
                <w:sz w:val="20"/>
                <w:szCs w:val="20"/>
                <w:lang w:val="es-CL"/>
              </w:rPr>
              <w:t>Título de imagen de progresión de escenario</w:t>
            </w:r>
          </w:p>
        </w:tc>
        <w:tc>
          <w:tcPr>
            <w:tcW w:w="6939" w:type="dxa"/>
          </w:tcPr>
          <w:p w14:paraId="33EA7537" w14:textId="0B50775D" w:rsidR="00391654" w:rsidRPr="00091760" w:rsidRDefault="00391654" w:rsidP="00391654">
            <w:pPr>
              <w:rPr>
                <w:rFonts w:ascii="Arial" w:hAnsi="Arial" w:cs="Arial"/>
                <w:sz w:val="20"/>
                <w:szCs w:val="20"/>
                <w:lang w:val="es-CL"/>
              </w:rPr>
            </w:pPr>
            <w:r w:rsidRPr="00091760">
              <w:rPr>
                <w:rFonts w:ascii="Arial" w:hAnsi="Arial" w:cs="Arial"/>
                <w:sz w:val="20"/>
                <w:szCs w:val="20"/>
                <w:lang w:val="es-CL"/>
              </w:rPr>
              <w:t>NA</w:t>
            </w:r>
          </w:p>
        </w:tc>
      </w:tr>
      <w:tr w:rsidR="00391654" w:rsidRPr="00091760" w14:paraId="5CA9A339" w14:textId="77777777" w:rsidTr="001E2F49">
        <w:tc>
          <w:tcPr>
            <w:tcW w:w="2689" w:type="dxa"/>
          </w:tcPr>
          <w:p w14:paraId="38942F06" w14:textId="51C4D8F8" w:rsidR="00391654" w:rsidRPr="00A623ED" w:rsidRDefault="00391654" w:rsidP="00391654">
            <w:pPr>
              <w:rPr>
                <w:rFonts w:ascii="Arial" w:hAnsi="Arial" w:cs="Arial"/>
                <w:sz w:val="20"/>
                <w:szCs w:val="20"/>
                <w:lang w:val="es-CL"/>
              </w:rPr>
            </w:pPr>
            <w:r w:rsidRPr="00A623ED">
              <w:rPr>
                <w:rFonts w:ascii="Arial" w:hAnsi="Arial" w:cs="Arial"/>
                <w:sz w:val="20"/>
                <w:szCs w:val="20"/>
                <w:lang w:val="es-CL"/>
              </w:rPr>
              <w:t>Descripción de la imagen de progresión del escenario</w:t>
            </w:r>
          </w:p>
        </w:tc>
        <w:tc>
          <w:tcPr>
            <w:tcW w:w="6939" w:type="dxa"/>
          </w:tcPr>
          <w:p w14:paraId="27DCCCCD" w14:textId="79D94F33" w:rsidR="00391654" w:rsidRPr="00091760" w:rsidRDefault="00391654" w:rsidP="00391654">
            <w:pPr>
              <w:rPr>
                <w:rFonts w:ascii="Arial" w:hAnsi="Arial" w:cs="Arial"/>
                <w:sz w:val="20"/>
                <w:szCs w:val="20"/>
                <w:lang w:val="es-CL"/>
              </w:rPr>
            </w:pPr>
            <w:r w:rsidRPr="00091760">
              <w:rPr>
                <w:rFonts w:ascii="Arial" w:hAnsi="Arial" w:cs="Arial"/>
                <w:sz w:val="20"/>
                <w:szCs w:val="20"/>
                <w:lang w:val="es-CL"/>
              </w:rPr>
              <w:t>NA</w:t>
            </w:r>
          </w:p>
        </w:tc>
      </w:tr>
      <w:tr w:rsidR="00391654" w:rsidRPr="00091760" w14:paraId="67822660" w14:textId="77777777" w:rsidTr="001E2F49">
        <w:tc>
          <w:tcPr>
            <w:tcW w:w="2689" w:type="dxa"/>
          </w:tcPr>
          <w:p w14:paraId="4D478310" w14:textId="07C471D2" w:rsidR="00391654" w:rsidRPr="00A623ED" w:rsidRDefault="00391654" w:rsidP="00391654">
            <w:pPr>
              <w:rPr>
                <w:rFonts w:ascii="Arial" w:hAnsi="Arial" w:cs="Arial"/>
                <w:sz w:val="20"/>
                <w:szCs w:val="20"/>
                <w:lang w:val="es-CL"/>
              </w:rPr>
            </w:pPr>
            <w:r w:rsidRPr="00A623ED">
              <w:rPr>
                <w:rFonts w:ascii="Arial" w:hAnsi="Arial" w:cs="Arial"/>
                <w:sz w:val="20"/>
                <w:szCs w:val="20"/>
                <w:lang w:val="es-CL"/>
              </w:rPr>
              <w:lastRenderedPageBreak/>
              <w:t>Anexo de progresión de escenario</w:t>
            </w:r>
          </w:p>
        </w:tc>
        <w:tc>
          <w:tcPr>
            <w:tcW w:w="6939" w:type="dxa"/>
          </w:tcPr>
          <w:p w14:paraId="4B7BCD5C" w14:textId="0DA1F64E" w:rsidR="00391654" w:rsidRPr="00091760" w:rsidRDefault="00391654" w:rsidP="00391654">
            <w:pPr>
              <w:rPr>
                <w:rFonts w:ascii="Arial" w:hAnsi="Arial" w:cs="Arial"/>
                <w:sz w:val="20"/>
                <w:szCs w:val="20"/>
                <w:lang w:val="es-CL"/>
              </w:rPr>
            </w:pPr>
            <w:r w:rsidRPr="00091760">
              <w:rPr>
                <w:rFonts w:ascii="Arial" w:hAnsi="Arial" w:cs="Arial"/>
                <w:sz w:val="20"/>
                <w:szCs w:val="20"/>
                <w:lang w:val="es-CL"/>
              </w:rPr>
              <w:t>NA</w:t>
            </w:r>
          </w:p>
        </w:tc>
      </w:tr>
      <w:tr w:rsidR="00391654" w:rsidRPr="00091760" w14:paraId="08FBE434" w14:textId="77777777" w:rsidTr="001E2F49">
        <w:tc>
          <w:tcPr>
            <w:tcW w:w="2689" w:type="dxa"/>
            <w:shd w:val="clear" w:color="auto" w:fill="CCCCCC" w:themeFill="accent5" w:themeFillTint="33"/>
          </w:tcPr>
          <w:p w14:paraId="37150014" w14:textId="79C87749" w:rsidR="00391654" w:rsidRPr="00A623ED" w:rsidRDefault="00391654" w:rsidP="00391654">
            <w:pPr>
              <w:rPr>
                <w:rFonts w:ascii="Arial" w:hAnsi="Arial" w:cs="Arial"/>
                <w:sz w:val="20"/>
                <w:szCs w:val="20"/>
                <w:lang w:val="es-CL"/>
              </w:rPr>
            </w:pPr>
            <w:r w:rsidRPr="00A623ED">
              <w:rPr>
                <w:rFonts w:ascii="Arial" w:hAnsi="Arial" w:cs="Arial"/>
                <w:sz w:val="20"/>
                <w:szCs w:val="20"/>
                <w:lang w:val="es-CL"/>
              </w:rPr>
              <w:t xml:space="preserve">Tabla de Debrief </w:t>
            </w:r>
          </w:p>
        </w:tc>
        <w:tc>
          <w:tcPr>
            <w:tcW w:w="6939" w:type="dxa"/>
            <w:shd w:val="clear" w:color="auto" w:fill="CCCCCC" w:themeFill="accent5" w:themeFillTint="33"/>
          </w:tcPr>
          <w:p w14:paraId="3BB0CED7" w14:textId="77777777" w:rsidR="00391654" w:rsidRPr="00091760" w:rsidRDefault="00391654" w:rsidP="00391654">
            <w:pPr>
              <w:rPr>
                <w:rFonts w:ascii="Arial" w:hAnsi="Arial" w:cs="Arial"/>
                <w:sz w:val="20"/>
                <w:szCs w:val="20"/>
                <w:lang w:val="es-CL"/>
              </w:rPr>
            </w:pPr>
          </w:p>
        </w:tc>
      </w:tr>
      <w:tr w:rsidR="00391654" w:rsidRPr="000A2A16" w14:paraId="384C474A" w14:textId="77777777" w:rsidTr="001E2F49">
        <w:tc>
          <w:tcPr>
            <w:tcW w:w="2689" w:type="dxa"/>
          </w:tcPr>
          <w:p w14:paraId="783406CD" w14:textId="56664AB0" w:rsidR="00391654" w:rsidRPr="00091760" w:rsidRDefault="00DA7B8A" w:rsidP="00391654">
            <w:pPr>
              <w:rPr>
                <w:rFonts w:ascii="Arial" w:hAnsi="Arial" w:cs="Arial"/>
                <w:sz w:val="20"/>
                <w:szCs w:val="20"/>
                <w:lang w:val="es-CL"/>
              </w:rPr>
            </w:pPr>
            <w:r w:rsidRPr="00DA7B8A">
              <w:rPr>
                <w:rFonts w:ascii="Arial" w:hAnsi="Arial" w:cs="Arial"/>
                <w:sz w:val="20"/>
                <w:szCs w:val="20"/>
                <w:lang w:val="es-CL"/>
              </w:rPr>
              <w:t>Preguntas de Reflexión Guiada</w:t>
            </w:r>
          </w:p>
        </w:tc>
        <w:tc>
          <w:tcPr>
            <w:tcW w:w="6939" w:type="dxa"/>
          </w:tcPr>
          <w:p w14:paraId="22FEC89E" w14:textId="77777777" w:rsidR="000F0933" w:rsidRPr="000F0933" w:rsidRDefault="000F0933" w:rsidP="000F0933">
            <w:pPr>
              <w:rPr>
                <w:rFonts w:ascii="Arial" w:hAnsi="Arial" w:cs="Arial"/>
                <w:sz w:val="20"/>
                <w:szCs w:val="20"/>
                <w:lang w:val="es-CL"/>
              </w:rPr>
            </w:pPr>
            <w:r w:rsidRPr="000F0933">
              <w:rPr>
                <w:rFonts w:ascii="Arial" w:hAnsi="Arial" w:cs="Arial"/>
                <w:sz w:val="20"/>
                <w:szCs w:val="20"/>
                <w:lang w:val="es-CL"/>
              </w:rPr>
              <w:t xml:space="preserve">Estas preguntas de reflexión guiada están organizadas por el método de Recopilar-Analizar-Resumir (GAS). </w:t>
            </w:r>
          </w:p>
          <w:p w14:paraId="2363092D" w14:textId="77777777" w:rsidR="000F0933" w:rsidRPr="000F0933" w:rsidRDefault="000F0933" w:rsidP="000F0933">
            <w:pPr>
              <w:rPr>
                <w:rFonts w:ascii="Arial" w:hAnsi="Arial" w:cs="Arial"/>
                <w:sz w:val="20"/>
                <w:szCs w:val="20"/>
                <w:lang w:val="es-CL"/>
              </w:rPr>
            </w:pPr>
            <w:r w:rsidRPr="000F0933">
              <w:rPr>
                <w:rFonts w:ascii="Arial" w:hAnsi="Arial" w:cs="Arial"/>
                <w:sz w:val="20"/>
                <w:szCs w:val="20"/>
                <w:lang w:val="es-CL"/>
              </w:rPr>
              <w:t>Las preguntas se presentan para sugerir temas que pueden inspirar la conversación informativa.</w:t>
            </w:r>
          </w:p>
          <w:p w14:paraId="2963CA88" w14:textId="77777777" w:rsidR="000F0933" w:rsidRPr="000F0933" w:rsidRDefault="000F0933" w:rsidP="000F0933">
            <w:pPr>
              <w:rPr>
                <w:rFonts w:ascii="Arial" w:hAnsi="Arial" w:cs="Arial"/>
                <w:b/>
                <w:bCs/>
                <w:sz w:val="20"/>
                <w:szCs w:val="20"/>
                <w:lang w:val="es-CL"/>
              </w:rPr>
            </w:pPr>
          </w:p>
          <w:p w14:paraId="157C1D3A" w14:textId="5B012904" w:rsidR="00311E94" w:rsidRDefault="000F0933" w:rsidP="00311E94">
            <w:pPr>
              <w:rPr>
                <w:rFonts w:ascii="Arial" w:hAnsi="Arial" w:cs="Arial"/>
                <w:b/>
                <w:bCs/>
                <w:sz w:val="20"/>
                <w:szCs w:val="20"/>
                <w:lang w:val="es-CL"/>
              </w:rPr>
            </w:pPr>
            <w:r w:rsidRPr="000F0933">
              <w:rPr>
                <w:rFonts w:ascii="Arial" w:hAnsi="Arial" w:cs="Arial"/>
                <w:b/>
                <w:bCs/>
                <w:sz w:val="20"/>
                <w:szCs w:val="20"/>
                <w:lang w:val="es-CL"/>
              </w:rPr>
              <w:t>Recopilar información</w:t>
            </w:r>
          </w:p>
          <w:p w14:paraId="568F5F09" w14:textId="77777777" w:rsidR="00311E94" w:rsidRPr="00311E94" w:rsidRDefault="00311E94" w:rsidP="00311E94">
            <w:pPr>
              <w:rPr>
                <w:rFonts w:ascii="Arial" w:hAnsi="Arial" w:cs="Arial"/>
                <w:b/>
                <w:bCs/>
                <w:sz w:val="20"/>
                <w:szCs w:val="20"/>
                <w:lang w:val="es-CL"/>
              </w:rPr>
            </w:pPr>
          </w:p>
          <w:p w14:paraId="5579FAF5" w14:textId="77777777" w:rsidR="00311E94" w:rsidRPr="00311E94" w:rsidRDefault="00311E94" w:rsidP="00311E94">
            <w:pPr>
              <w:rPr>
                <w:rFonts w:ascii="Arial" w:hAnsi="Arial" w:cs="Arial"/>
                <w:sz w:val="20"/>
                <w:szCs w:val="20"/>
                <w:lang w:val="es-CL"/>
              </w:rPr>
            </w:pPr>
            <w:r w:rsidRPr="00D0708E">
              <w:rPr>
                <w:rFonts w:ascii="Arial" w:hAnsi="Arial" w:cs="Arial"/>
                <w:lang w:val="es-CL"/>
              </w:rPr>
              <w:t xml:space="preserve">• </w:t>
            </w:r>
            <w:r w:rsidRPr="00311E94">
              <w:rPr>
                <w:rFonts w:ascii="Arial" w:hAnsi="Arial" w:cs="Arial"/>
                <w:sz w:val="20"/>
                <w:szCs w:val="20"/>
                <w:lang w:val="es-CL"/>
              </w:rPr>
              <w:t>¿Cuáles son sus reacciones en esta simulación? ¿Cuáles son tus otras reacciones iniciales?</w:t>
            </w:r>
          </w:p>
          <w:p w14:paraId="439D6E62" w14:textId="77777777" w:rsidR="00311E94" w:rsidRPr="00311E94" w:rsidRDefault="00311E94" w:rsidP="00311E94">
            <w:pPr>
              <w:rPr>
                <w:rFonts w:ascii="Arial" w:hAnsi="Arial" w:cs="Arial"/>
                <w:sz w:val="20"/>
                <w:szCs w:val="20"/>
                <w:lang w:val="es-CL"/>
              </w:rPr>
            </w:pPr>
            <w:r w:rsidRPr="00311E94">
              <w:rPr>
                <w:rFonts w:ascii="Arial" w:hAnsi="Arial" w:cs="Arial"/>
                <w:sz w:val="20"/>
                <w:szCs w:val="20"/>
                <w:lang w:val="es-CL"/>
              </w:rPr>
              <w:t>• ¿Alguno de ustedes describiría los eventos desde su perspectiva?</w:t>
            </w:r>
          </w:p>
          <w:p w14:paraId="09A0763A" w14:textId="77777777" w:rsidR="00311E94" w:rsidRPr="00311E94" w:rsidRDefault="00311E94" w:rsidP="00311E94">
            <w:pPr>
              <w:rPr>
                <w:rFonts w:ascii="Arial" w:hAnsi="Arial" w:cs="Arial"/>
                <w:sz w:val="20"/>
                <w:szCs w:val="20"/>
                <w:lang w:val="es-CL"/>
              </w:rPr>
            </w:pPr>
            <w:r w:rsidRPr="00311E94">
              <w:rPr>
                <w:rFonts w:ascii="Arial" w:hAnsi="Arial" w:cs="Arial"/>
                <w:sz w:val="20"/>
                <w:szCs w:val="20"/>
                <w:lang w:val="es-CL"/>
              </w:rPr>
              <w:t>• Desde su perspectiva, ¿cuáles fueron los principales problemas que tuvo que enfrentar?</w:t>
            </w:r>
          </w:p>
          <w:p w14:paraId="2BE0A539" w14:textId="77777777" w:rsidR="00391654" w:rsidRPr="00091760" w:rsidRDefault="00391654" w:rsidP="00391654">
            <w:pPr>
              <w:rPr>
                <w:rFonts w:ascii="Arial" w:hAnsi="Arial" w:cs="Arial"/>
                <w:sz w:val="20"/>
                <w:szCs w:val="20"/>
                <w:lang w:val="es-CL"/>
              </w:rPr>
            </w:pPr>
          </w:p>
          <w:p w14:paraId="218686C9" w14:textId="77777777" w:rsidR="005B0F1B" w:rsidRPr="005B0F1B" w:rsidRDefault="005B0F1B" w:rsidP="005B0F1B">
            <w:pPr>
              <w:rPr>
                <w:rFonts w:ascii="Arial" w:hAnsi="Arial" w:cs="Arial"/>
                <w:b/>
                <w:bCs/>
                <w:sz w:val="20"/>
                <w:szCs w:val="20"/>
                <w:lang w:val="es-CL"/>
              </w:rPr>
            </w:pPr>
            <w:r w:rsidRPr="005B0F1B">
              <w:rPr>
                <w:rFonts w:ascii="Arial" w:hAnsi="Arial" w:cs="Arial"/>
                <w:b/>
                <w:bCs/>
                <w:sz w:val="20"/>
                <w:szCs w:val="20"/>
                <w:lang w:val="es-CL"/>
              </w:rPr>
              <w:t>Análisis</w:t>
            </w:r>
          </w:p>
          <w:p w14:paraId="40ED9B9F" w14:textId="77777777" w:rsidR="005B0F1B" w:rsidRPr="005B0F1B" w:rsidRDefault="005B0F1B" w:rsidP="005B0F1B">
            <w:pPr>
              <w:rPr>
                <w:rFonts w:ascii="Arial" w:hAnsi="Arial" w:cs="Arial"/>
                <w:sz w:val="20"/>
                <w:szCs w:val="20"/>
                <w:lang w:val="es-CL"/>
              </w:rPr>
            </w:pPr>
          </w:p>
          <w:p w14:paraId="7677EAFD"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Describa los principios generales de la prevención y control de infecciones cuando atiende a pacientes con IRA. ¿Cómo aplicaste estos principios?</w:t>
            </w:r>
          </w:p>
          <w:p w14:paraId="717EF002"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Describa las características de los signos vitales para las infecciones por virus respiratorios. ¿Qué características fueron aplicables en este caso?</w:t>
            </w:r>
          </w:p>
          <w:p w14:paraId="2DCA5F8F"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¿Qué síndromes requieren hospitalización? ¿Cómo afectaron estos síndromes a su toma de decisiones para este paciente?</w:t>
            </w:r>
          </w:p>
          <w:p w14:paraId="47C0BAE7"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¿Cómo aplicó medidas específicas en un hospital al atender a pacientes con IRA con potencial pandémico o epidémico?</w:t>
            </w:r>
          </w:p>
          <w:p w14:paraId="47CF1479"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¿Cuándo debe verbalizar una escalada en las precauciones de seguridad? Describa su razonamiento para sus acciones en este caso.</w:t>
            </w:r>
          </w:p>
          <w:p w14:paraId="6E5136A7"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¿Qué muestras de diagnóstico decidió recoger para este paciente?</w:t>
            </w:r>
          </w:p>
          <w:p w14:paraId="3CAA968F"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¿Cómo fue su cooperación dentro del equipo y con el paciente?</w:t>
            </w:r>
          </w:p>
          <w:p w14:paraId="775EC962"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Describa la educación que realizó sobre las precauciones estándar para este paciente. ¿Cuál fue su razonamiento para esto?</w:t>
            </w:r>
          </w:p>
          <w:p w14:paraId="0A60A1DA"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¿Qué comunicación interprofesional realizó? Discuta la importancia de la comunicación con otros departamentos en este caso.</w:t>
            </w:r>
          </w:p>
          <w:p w14:paraId="382DD561"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¿Cómo garantizó las precauciones de seguridad antes de salir del box de atención?</w:t>
            </w:r>
          </w:p>
          <w:p w14:paraId="515FB205" w14:textId="77777777" w:rsidR="005B0F1B" w:rsidRPr="005B0F1B" w:rsidRDefault="005B0F1B" w:rsidP="005B0F1B">
            <w:pPr>
              <w:rPr>
                <w:rFonts w:ascii="Arial" w:hAnsi="Arial" w:cs="Arial"/>
                <w:b/>
                <w:bCs/>
                <w:sz w:val="20"/>
                <w:szCs w:val="20"/>
                <w:lang w:val="es-CL"/>
              </w:rPr>
            </w:pPr>
          </w:p>
          <w:p w14:paraId="5F3D441A" w14:textId="77777777" w:rsidR="005B0F1B" w:rsidRPr="005B0F1B" w:rsidRDefault="005B0F1B" w:rsidP="005B0F1B">
            <w:pPr>
              <w:rPr>
                <w:rFonts w:ascii="Arial" w:hAnsi="Arial" w:cs="Arial"/>
                <w:b/>
                <w:bCs/>
                <w:sz w:val="20"/>
                <w:szCs w:val="20"/>
                <w:lang w:val="es-CL"/>
              </w:rPr>
            </w:pPr>
            <w:r w:rsidRPr="005B0F1B">
              <w:rPr>
                <w:rFonts w:ascii="Arial" w:hAnsi="Arial" w:cs="Arial"/>
                <w:b/>
                <w:bCs/>
                <w:sz w:val="20"/>
                <w:szCs w:val="20"/>
                <w:lang w:val="es-CL"/>
              </w:rPr>
              <w:t>Resumir</w:t>
            </w:r>
          </w:p>
          <w:p w14:paraId="4C6A94ED"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¿Cuáles son los puntos clave de esta simulación?</w:t>
            </w:r>
          </w:p>
          <w:p w14:paraId="2FE02F20"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¿Qué te gustaría hacer diferente la próxima vez en una situación similar?</w:t>
            </w:r>
          </w:p>
          <w:p w14:paraId="467CAF19" w14:textId="77777777" w:rsidR="005B0F1B" w:rsidRPr="005B0F1B" w:rsidRDefault="005B0F1B" w:rsidP="005B0F1B">
            <w:pPr>
              <w:rPr>
                <w:rFonts w:ascii="Arial" w:hAnsi="Arial" w:cs="Arial"/>
                <w:sz w:val="20"/>
                <w:szCs w:val="20"/>
                <w:lang w:val="es-CL"/>
              </w:rPr>
            </w:pPr>
            <w:r w:rsidRPr="005B0F1B">
              <w:rPr>
                <w:rFonts w:ascii="Arial" w:hAnsi="Arial" w:cs="Arial"/>
                <w:sz w:val="20"/>
                <w:szCs w:val="20"/>
                <w:lang w:val="es-CL"/>
              </w:rPr>
              <w:t>• ¿Cuáles son sus principales mensajes para llevar a casa?</w:t>
            </w:r>
          </w:p>
          <w:p w14:paraId="7EF5D729" w14:textId="1DE2B87A" w:rsidR="00391654" w:rsidRPr="005B0F1B" w:rsidRDefault="00391654" w:rsidP="005B0F1B">
            <w:pPr>
              <w:rPr>
                <w:rFonts w:ascii="Arial" w:hAnsi="Arial" w:cs="Arial"/>
                <w:sz w:val="20"/>
                <w:szCs w:val="20"/>
                <w:lang w:val="es-CL"/>
              </w:rPr>
            </w:pPr>
          </w:p>
        </w:tc>
      </w:tr>
      <w:tr w:rsidR="00391654" w:rsidRPr="00091760" w14:paraId="48169D38" w14:textId="77777777" w:rsidTr="001E2F49">
        <w:tc>
          <w:tcPr>
            <w:tcW w:w="2689" w:type="dxa"/>
          </w:tcPr>
          <w:p w14:paraId="1248D1DB" w14:textId="0E04961F" w:rsidR="00391654" w:rsidRPr="00091760" w:rsidRDefault="00DD1FD2" w:rsidP="00391654">
            <w:pPr>
              <w:rPr>
                <w:rFonts w:ascii="Arial" w:hAnsi="Arial" w:cs="Arial"/>
                <w:sz w:val="20"/>
                <w:szCs w:val="20"/>
                <w:lang w:val="es-CL"/>
              </w:rPr>
            </w:pPr>
            <w:r>
              <w:rPr>
                <w:rFonts w:ascii="Arial" w:hAnsi="Arial" w:cs="Arial"/>
                <w:sz w:val="20"/>
                <w:szCs w:val="20"/>
                <w:lang w:val="es-CL"/>
              </w:rPr>
              <w:t>Adjunto Reflexión guiada.</w:t>
            </w:r>
          </w:p>
        </w:tc>
        <w:tc>
          <w:tcPr>
            <w:tcW w:w="6939" w:type="dxa"/>
          </w:tcPr>
          <w:p w14:paraId="0EA76D3E" w14:textId="3FC87B40" w:rsidR="00391654" w:rsidRPr="00091760" w:rsidRDefault="00391654" w:rsidP="00391654">
            <w:pPr>
              <w:rPr>
                <w:rFonts w:ascii="Arial" w:hAnsi="Arial" w:cs="Arial"/>
                <w:sz w:val="20"/>
                <w:szCs w:val="20"/>
                <w:lang w:val="es-CL"/>
              </w:rPr>
            </w:pPr>
            <w:r w:rsidRPr="00091760">
              <w:rPr>
                <w:rFonts w:ascii="Arial" w:hAnsi="Arial" w:cs="Arial"/>
                <w:sz w:val="20"/>
                <w:szCs w:val="20"/>
                <w:lang w:val="es-CL"/>
              </w:rPr>
              <w:t>NA</w:t>
            </w:r>
          </w:p>
        </w:tc>
      </w:tr>
      <w:tr w:rsidR="00391654" w:rsidRPr="000A2A16" w14:paraId="6B542F6D" w14:textId="77777777" w:rsidTr="001E2F49">
        <w:tc>
          <w:tcPr>
            <w:tcW w:w="2689" w:type="dxa"/>
          </w:tcPr>
          <w:p w14:paraId="269A41F1" w14:textId="512DF876" w:rsidR="00391654" w:rsidRPr="00091760" w:rsidRDefault="00DD1FD2" w:rsidP="00391654">
            <w:pPr>
              <w:rPr>
                <w:rFonts w:ascii="Arial" w:hAnsi="Arial" w:cs="Arial"/>
                <w:sz w:val="20"/>
                <w:szCs w:val="20"/>
                <w:lang w:val="es-CL"/>
              </w:rPr>
            </w:pPr>
            <w:r>
              <w:rPr>
                <w:rFonts w:ascii="Arial" w:hAnsi="Arial" w:cs="Arial"/>
                <w:sz w:val="20"/>
                <w:szCs w:val="20"/>
                <w:lang w:val="es-CL"/>
              </w:rPr>
              <w:t>Consideraciones del caso</w:t>
            </w:r>
          </w:p>
        </w:tc>
        <w:tc>
          <w:tcPr>
            <w:tcW w:w="6939" w:type="dxa"/>
          </w:tcPr>
          <w:p w14:paraId="3511F89E" w14:textId="5BDD8A38" w:rsidR="00E24EDE" w:rsidRDefault="00DD2F73" w:rsidP="00DD2F73">
            <w:pPr>
              <w:rPr>
                <w:rFonts w:ascii="Arial" w:hAnsi="Arial" w:cs="Arial"/>
                <w:sz w:val="20"/>
                <w:szCs w:val="20"/>
                <w:lang w:val="es-CL"/>
              </w:rPr>
            </w:pPr>
            <w:r w:rsidRPr="001428C9">
              <w:rPr>
                <w:rFonts w:ascii="Arial" w:hAnsi="Arial" w:cs="Arial"/>
                <w:sz w:val="20"/>
                <w:szCs w:val="20"/>
                <w:lang w:val="es-CL"/>
              </w:rPr>
              <w:t xml:space="preserve">Al examinar a un paciente con sospecha de IRAG con potencial pandémico o epidémico, se espera que los proveedores de </w:t>
            </w:r>
            <w:r w:rsidR="006359BF">
              <w:rPr>
                <w:rFonts w:ascii="Arial" w:hAnsi="Arial" w:cs="Arial"/>
                <w:sz w:val="20"/>
                <w:szCs w:val="20"/>
                <w:lang w:val="es-CL"/>
              </w:rPr>
              <w:t xml:space="preserve">los servicios de salud </w:t>
            </w:r>
            <w:r w:rsidR="00E24EDE" w:rsidRPr="001428C9">
              <w:rPr>
                <w:rFonts w:ascii="Arial" w:hAnsi="Arial" w:cs="Arial"/>
                <w:sz w:val="20"/>
                <w:szCs w:val="20"/>
                <w:lang w:val="es-CL"/>
              </w:rPr>
              <w:t>responsables</w:t>
            </w:r>
            <w:r w:rsidRPr="001428C9">
              <w:rPr>
                <w:rFonts w:ascii="Arial" w:hAnsi="Arial" w:cs="Arial"/>
                <w:sz w:val="20"/>
                <w:szCs w:val="20"/>
                <w:lang w:val="es-CL"/>
              </w:rPr>
              <w:t xml:space="preserve"> reconozcan a los pacientes sospechosos de COVID-19 temprano y apliquen </w:t>
            </w:r>
            <w:r w:rsidR="00E10866">
              <w:rPr>
                <w:rFonts w:ascii="Arial" w:hAnsi="Arial" w:cs="Arial"/>
                <w:sz w:val="20"/>
                <w:szCs w:val="20"/>
                <w:lang w:val="es-CL"/>
              </w:rPr>
              <w:t>apropiadamente</w:t>
            </w:r>
            <w:r w:rsidRPr="001428C9">
              <w:rPr>
                <w:rFonts w:ascii="Arial" w:hAnsi="Arial" w:cs="Arial"/>
                <w:sz w:val="20"/>
                <w:szCs w:val="20"/>
                <w:lang w:val="es-CL"/>
              </w:rPr>
              <w:t xml:space="preserve"> el protocolo de aislamiento y los procedimientos de diagnóstico apropiados. </w:t>
            </w:r>
          </w:p>
          <w:p w14:paraId="29681C69" w14:textId="7FBF6CD0" w:rsidR="00DD2F73" w:rsidRPr="001428C9" w:rsidRDefault="00DD2F73" w:rsidP="00DD2F73">
            <w:pPr>
              <w:rPr>
                <w:rFonts w:ascii="Arial" w:hAnsi="Arial" w:cs="Arial"/>
                <w:sz w:val="20"/>
                <w:szCs w:val="20"/>
                <w:lang w:val="es-CL"/>
              </w:rPr>
            </w:pPr>
            <w:r w:rsidRPr="001428C9">
              <w:rPr>
                <w:rFonts w:ascii="Arial" w:hAnsi="Arial" w:cs="Arial"/>
                <w:sz w:val="20"/>
                <w:szCs w:val="20"/>
                <w:lang w:val="es-CL"/>
              </w:rPr>
              <w:t>Deben aplicar</w:t>
            </w:r>
            <w:r w:rsidR="00B67DE7">
              <w:rPr>
                <w:rFonts w:ascii="Arial" w:hAnsi="Arial" w:cs="Arial"/>
                <w:sz w:val="20"/>
                <w:szCs w:val="20"/>
                <w:lang w:val="es-CL"/>
              </w:rPr>
              <w:t xml:space="preserve"> </w:t>
            </w:r>
            <w:r w:rsidR="008A7A2E">
              <w:rPr>
                <w:rFonts w:ascii="Arial" w:hAnsi="Arial" w:cs="Arial"/>
                <w:sz w:val="20"/>
                <w:szCs w:val="20"/>
                <w:lang w:val="es-CL"/>
              </w:rPr>
              <w:t xml:space="preserve">la prevención y control de </w:t>
            </w:r>
            <w:r w:rsidR="00583778">
              <w:rPr>
                <w:rFonts w:ascii="Arial" w:hAnsi="Arial" w:cs="Arial"/>
                <w:sz w:val="20"/>
                <w:szCs w:val="20"/>
                <w:lang w:val="es-CL"/>
              </w:rPr>
              <w:t>infección</w:t>
            </w:r>
            <w:r w:rsidRPr="001428C9">
              <w:rPr>
                <w:rFonts w:ascii="Arial" w:hAnsi="Arial" w:cs="Arial"/>
                <w:sz w:val="20"/>
                <w:szCs w:val="20"/>
                <w:lang w:val="es-CL"/>
              </w:rPr>
              <w:t xml:space="preserve"> de rutina (es decir, precauciones estándar) para todos los pacientes. Además, es de suma importancia aplicar precauciones estándar en todo momento, incluidas, entre otras, las siguientes:</w:t>
            </w:r>
          </w:p>
          <w:p w14:paraId="1A16B1BA" w14:textId="77777777" w:rsidR="00DD2F73" w:rsidRPr="001428C9" w:rsidRDefault="00DD2F73" w:rsidP="00DD2F73">
            <w:pPr>
              <w:rPr>
                <w:rFonts w:ascii="Arial" w:hAnsi="Arial" w:cs="Arial"/>
                <w:sz w:val="20"/>
                <w:szCs w:val="20"/>
                <w:lang w:val="es-CL"/>
              </w:rPr>
            </w:pPr>
          </w:p>
          <w:p w14:paraId="73ACEE48" w14:textId="77777777" w:rsidR="00DD2F73" w:rsidRPr="001428C9" w:rsidRDefault="00DD2F73" w:rsidP="00DD2F73">
            <w:pPr>
              <w:rPr>
                <w:rFonts w:ascii="Arial" w:hAnsi="Arial" w:cs="Arial"/>
                <w:sz w:val="20"/>
                <w:szCs w:val="20"/>
                <w:lang w:val="es-CL"/>
              </w:rPr>
            </w:pPr>
            <w:r w:rsidRPr="001428C9">
              <w:rPr>
                <w:rFonts w:ascii="Arial" w:hAnsi="Arial" w:cs="Arial"/>
                <w:sz w:val="20"/>
                <w:szCs w:val="20"/>
                <w:lang w:val="es-CL"/>
              </w:rPr>
              <w:t>• Higiene de manos</w:t>
            </w:r>
          </w:p>
          <w:p w14:paraId="4C3E2575" w14:textId="5E6463C2" w:rsidR="00DD2F73" w:rsidRPr="001428C9" w:rsidRDefault="00DD2F73" w:rsidP="00DD2F73">
            <w:pPr>
              <w:rPr>
                <w:rFonts w:ascii="Arial" w:hAnsi="Arial" w:cs="Arial"/>
                <w:sz w:val="20"/>
                <w:szCs w:val="20"/>
                <w:lang w:val="es-CL"/>
              </w:rPr>
            </w:pPr>
            <w:r w:rsidRPr="001428C9">
              <w:rPr>
                <w:rFonts w:ascii="Arial" w:hAnsi="Arial" w:cs="Arial"/>
                <w:sz w:val="20"/>
                <w:szCs w:val="20"/>
                <w:lang w:val="es-CL"/>
              </w:rPr>
              <w:t xml:space="preserve">• </w:t>
            </w:r>
            <w:r w:rsidR="00583778">
              <w:rPr>
                <w:rFonts w:ascii="Arial" w:hAnsi="Arial" w:cs="Arial"/>
                <w:sz w:val="20"/>
                <w:szCs w:val="20"/>
                <w:lang w:val="es-CL"/>
              </w:rPr>
              <w:t>H</w:t>
            </w:r>
            <w:r w:rsidRPr="001428C9">
              <w:rPr>
                <w:rFonts w:ascii="Arial" w:hAnsi="Arial" w:cs="Arial"/>
                <w:sz w:val="20"/>
                <w:szCs w:val="20"/>
                <w:lang w:val="es-CL"/>
              </w:rPr>
              <w:t>igiene respiratoria</w:t>
            </w:r>
          </w:p>
          <w:p w14:paraId="072FE987" w14:textId="77777777" w:rsidR="00DD2F73" w:rsidRPr="001428C9" w:rsidRDefault="00DD2F73" w:rsidP="00DD2F73">
            <w:pPr>
              <w:rPr>
                <w:rFonts w:ascii="Arial" w:hAnsi="Arial" w:cs="Arial"/>
                <w:sz w:val="20"/>
                <w:szCs w:val="20"/>
                <w:lang w:val="es-CL"/>
              </w:rPr>
            </w:pPr>
            <w:r w:rsidRPr="001428C9">
              <w:rPr>
                <w:rFonts w:ascii="Arial" w:hAnsi="Arial" w:cs="Arial"/>
                <w:sz w:val="20"/>
                <w:szCs w:val="20"/>
                <w:lang w:val="es-CL"/>
              </w:rPr>
              <w:t>• EPP según el riesgo</w:t>
            </w:r>
          </w:p>
          <w:p w14:paraId="541E825C" w14:textId="6195C794" w:rsidR="00DD2F73" w:rsidRPr="001428C9" w:rsidRDefault="00DD2F73" w:rsidP="00DD2F73">
            <w:pPr>
              <w:rPr>
                <w:rFonts w:ascii="Arial" w:hAnsi="Arial" w:cs="Arial"/>
                <w:sz w:val="20"/>
                <w:szCs w:val="20"/>
                <w:lang w:val="es-CL"/>
              </w:rPr>
            </w:pPr>
            <w:r w:rsidRPr="001428C9">
              <w:rPr>
                <w:rFonts w:ascii="Arial" w:hAnsi="Arial" w:cs="Arial"/>
                <w:sz w:val="20"/>
                <w:szCs w:val="20"/>
                <w:lang w:val="es-CL"/>
              </w:rPr>
              <w:lastRenderedPageBreak/>
              <w:t xml:space="preserve">• Prácticas seguras de inyección, manejo de </w:t>
            </w:r>
            <w:r w:rsidR="00427EEC">
              <w:rPr>
                <w:rFonts w:ascii="Arial" w:hAnsi="Arial" w:cs="Arial"/>
                <w:sz w:val="20"/>
                <w:szCs w:val="20"/>
                <w:lang w:val="es-CL"/>
              </w:rPr>
              <w:t xml:space="preserve">material </w:t>
            </w:r>
            <w:r w:rsidR="00C6368E">
              <w:rPr>
                <w:rFonts w:ascii="Arial" w:hAnsi="Arial" w:cs="Arial"/>
                <w:sz w:val="20"/>
                <w:szCs w:val="20"/>
                <w:lang w:val="es-CL"/>
              </w:rPr>
              <w:t>cortopunzantes</w:t>
            </w:r>
            <w:r w:rsidRPr="001428C9">
              <w:rPr>
                <w:rFonts w:ascii="Arial" w:hAnsi="Arial" w:cs="Arial"/>
                <w:sz w:val="20"/>
                <w:szCs w:val="20"/>
                <w:lang w:val="es-CL"/>
              </w:rPr>
              <w:t xml:space="preserve"> y prevención de lesiones.</w:t>
            </w:r>
          </w:p>
          <w:p w14:paraId="317BE49B" w14:textId="0BBB8110" w:rsidR="00DD2F73" w:rsidRPr="001428C9" w:rsidRDefault="00DD2F73" w:rsidP="00DD2F73">
            <w:pPr>
              <w:rPr>
                <w:rFonts w:ascii="Arial" w:hAnsi="Arial" w:cs="Arial"/>
                <w:sz w:val="20"/>
                <w:szCs w:val="20"/>
                <w:lang w:val="es-CL"/>
              </w:rPr>
            </w:pPr>
            <w:r w:rsidRPr="001428C9">
              <w:rPr>
                <w:rFonts w:ascii="Arial" w:hAnsi="Arial" w:cs="Arial"/>
                <w:sz w:val="20"/>
                <w:szCs w:val="20"/>
                <w:lang w:val="es-CL"/>
              </w:rPr>
              <w:t>• Manejo, limpieza y desinfección segu</w:t>
            </w:r>
            <w:r w:rsidR="00C6368E">
              <w:rPr>
                <w:rFonts w:ascii="Arial" w:hAnsi="Arial" w:cs="Arial"/>
                <w:sz w:val="20"/>
                <w:szCs w:val="20"/>
                <w:lang w:val="es-CL"/>
              </w:rPr>
              <w:t>ra</w:t>
            </w:r>
            <w:r w:rsidRPr="001428C9">
              <w:rPr>
                <w:rFonts w:ascii="Arial" w:hAnsi="Arial" w:cs="Arial"/>
                <w:sz w:val="20"/>
                <w:szCs w:val="20"/>
                <w:lang w:val="es-CL"/>
              </w:rPr>
              <w:t xml:space="preserve"> de los equipos de atención al paciente.</w:t>
            </w:r>
          </w:p>
          <w:p w14:paraId="78FDD856" w14:textId="252BAD1E" w:rsidR="00DD2F73" w:rsidRPr="001428C9" w:rsidRDefault="00DD2F73" w:rsidP="00DD2F73">
            <w:pPr>
              <w:rPr>
                <w:rFonts w:ascii="Arial" w:hAnsi="Arial" w:cs="Arial"/>
                <w:sz w:val="20"/>
                <w:szCs w:val="20"/>
                <w:lang w:val="es-CL"/>
              </w:rPr>
            </w:pPr>
            <w:r w:rsidRPr="001428C9">
              <w:rPr>
                <w:rFonts w:ascii="Arial" w:hAnsi="Arial" w:cs="Arial"/>
                <w:sz w:val="20"/>
                <w:szCs w:val="20"/>
                <w:lang w:val="es-CL"/>
              </w:rPr>
              <w:t xml:space="preserve">• </w:t>
            </w:r>
            <w:r w:rsidR="0063437A">
              <w:rPr>
                <w:rFonts w:ascii="Arial" w:hAnsi="Arial" w:cs="Arial"/>
                <w:sz w:val="20"/>
                <w:szCs w:val="20"/>
                <w:lang w:val="es-CL"/>
              </w:rPr>
              <w:t>L</w:t>
            </w:r>
            <w:r w:rsidRPr="001428C9">
              <w:rPr>
                <w:rFonts w:ascii="Arial" w:hAnsi="Arial" w:cs="Arial"/>
                <w:sz w:val="20"/>
                <w:szCs w:val="20"/>
                <w:lang w:val="es-CL"/>
              </w:rPr>
              <w:t>impieza ambiental</w:t>
            </w:r>
          </w:p>
          <w:p w14:paraId="3D6146C4" w14:textId="77777777" w:rsidR="00DD2F73" w:rsidRPr="001428C9" w:rsidRDefault="00DD2F73" w:rsidP="00DD2F73">
            <w:pPr>
              <w:rPr>
                <w:rFonts w:ascii="Arial" w:hAnsi="Arial" w:cs="Arial"/>
                <w:sz w:val="20"/>
                <w:szCs w:val="20"/>
                <w:lang w:val="es-CL"/>
              </w:rPr>
            </w:pPr>
            <w:r w:rsidRPr="001428C9">
              <w:rPr>
                <w:rFonts w:ascii="Arial" w:hAnsi="Arial" w:cs="Arial"/>
                <w:sz w:val="20"/>
                <w:szCs w:val="20"/>
                <w:lang w:val="es-CL"/>
              </w:rPr>
              <w:t>• Manejo y limpieza seguros de la ropa sucia.</w:t>
            </w:r>
          </w:p>
          <w:p w14:paraId="57E499DB" w14:textId="77777777" w:rsidR="00DD2F73" w:rsidRPr="001428C9" w:rsidRDefault="00DD2F73" w:rsidP="00DD2F73">
            <w:pPr>
              <w:rPr>
                <w:rFonts w:ascii="Arial" w:hAnsi="Arial" w:cs="Arial"/>
                <w:sz w:val="20"/>
                <w:szCs w:val="20"/>
                <w:lang w:val="es-CL"/>
              </w:rPr>
            </w:pPr>
            <w:r w:rsidRPr="001428C9">
              <w:rPr>
                <w:rFonts w:ascii="Arial" w:hAnsi="Arial" w:cs="Arial"/>
                <w:sz w:val="20"/>
                <w:szCs w:val="20"/>
                <w:lang w:val="es-CL"/>
              </w:rPr>
              <w:t>• Gestión de residuos</w:t>
            </w:r>
          </w:p>
          <w:p w14:paraId="77EF396D" w14:textId="77777777" w:rsidR="00DD2F73" w:rsidRPr="001428C9" w:rsidRDefault="00DD2F73" w:rsidP="00DD2F73">
            <w:pPr>
              <w:rPr>
                <w:rFonts w:ascii="Arial" w:hAnsi="Arial" w:cs="Arial"/>
                <w:sz w:val="20"/>
                <w:szCs w:val="20"/>
                <w:lang w:val="es-CL"/>
              </w:rPr>
            </w:pPr>
          </w:p>
          <w:p w14:paraId="2F7B06C1" w14:textId="44DF5BE5" w:rsidR="00DD2F73" w:rsidRPr="001428C9" w:rsidRDefault="00DD2F73" w:rsidP="00DD2F73">
            <w:pPr>
              <w:rPr>
                <w:rFonts w:ascii="Arial" w:hAnsi="Arial" w:cs="Arial"/>
                <w:sz w:val="20"/>
                <w:szCs w:val="20"/>
                <w:lang w:val="es-CL"/>
              </w:rPr>
            </w:pPr>
            <w:r w:rsidRPr="001428C9">
              <w:rPr>
                <w:rFonts w:ascii="Arial" w:hAnsi="Arial" w:cs="Arial"/>
                <w:sz w:val="20"/>
                <w:szCs w:val="20"/>
                <w:lang w:val="es-CL"/>
              </w:rPr>
              <w:t>El equipo del departamento de emergencias debe considerar y aplicar el diagnóstico diferencial y el tratamiento relevante para la neumonía bacteriana y/o sepsis. También deben abordar los principios generales de manejo del paciente crítico con infección respiratoria aguda grave (IRAG) utilizando las herramientas de clasificación necesarias y reconocer a los pacientes con IRAG que necesitan atención de urgencia y hospitalización, incluida la admisión a la UCI, y sab</w:t>
            </w:r>
            <w:r w:rsidR="00193F5C">
              <w:rPr>
                <w:rFonts w:ascii="Arial" w:hAnsi="Arial" w:cs="Arial"/>
                <w:sz w:val="20"/>
                <w:szCs w:val="20"/>
                <w:lang w:val="es-CL"/>
              </w:rPr>
              <w:t>er</w:t>
            </w:r>
            <w:r w:rsidRPr="001428C9">
              <w:rPr>
                <w:rFonts w:ascii="Arial" w:hAnsi="Arial" w:cs="Arial"/>
                <w:sz w:val="20"/>
                <w:szCs w:val="20"/>
                <w:lang w:val="es-CL"/>
              </w:rPr>
              <w:t xml:space="preserve"> diferenciar de una enfermedad similar a la influenza no complicada (</w:t>
            </w:r>
            <w:r w:rsidR="00193F5C">
              <w:rPr>
                <w:rFonts w:ascii="Arial" w:hAnsi="Arial" w:cs="Arial"/>
                <w:sz w:val="20"/>
                <w:szCs w:val="20"/>
                <w:lang w:val="es-CL"/>
              </w:rPr>
              <w:t>IRA</w:t>
            </w:r>
            <w:r w:rsidRPr="001428C9">
              <w:rPr>
                <w:rFonts w:ascii="Arial" w:hAnsi="Arial" w:cs="Arial"/>
                <w:sz w:val="20"/>
                <w:szCs w:val="20"/>
                <w:lang w:val="es-CL"/>
              </w:rPr>
              <w:t>) que puede irse a casa.</w:t>
            </w:r>
          </w:p>
          <w:p w14:paraId="4E6CBCE4" w14:textId="64FAE1D9" w:rsidR="0085029E" w:rsidRPr="00091760" w:rsidRDefault="00DD2F73" w:rsidP="0085029E">
            <w:pPr>
              <w:rPr>
                <w:rFonts w:ascii="Arial" w:hAnsi="Arial" w:cs="Arial"/>
                <w:sz w:val="20"/>
                <w:szCs w:val="20"/>
                <w:lang w:val="es-CL"/>
              </w:rPr>
            </w:pPr>
            <w:r w:rsidRPr="001428C9">
              <w:rPr>
                <w:rFonts w:ascii="Arial" w:hAnsi="Arial" w:cs="Arial"/>
                <w:sz w:val="20"/>
                <w:szCs w:val="20"/>
                <w:lang w:val="es-CL"/>
              </w:rPr>
              <w:t xml:space="preserve">En este caso, el equipo debe administrar oxígeno suplementario y comenzar una terapia de apoyo con fluidos y / o medicamentos respiratorios nebulizados y antibióticos, según corresponda, antes de coordinar el transporte seguro del paciente a la UCI o </w:t>
            </w:r>
            <w:r w:rsidR="00765694">
              <w:rPr>
                <w:rFonts w:ascii="Arial" w:hAnsi="Arial" w:cs="Arial"/>
                <w:sz w:val="20"/>
                <w:szCs w:val="20"/>
                <w:lang w:val="es-CL"/>
              </w:rPr>
              <w:t>al departamento de pacientes respiratorios agudos</w:t>
            </w:r>
            <w:r w:rsidRPr="001428C9">
              <w:rPr>
                <w:rFonts w:ascii="Arial" w:hAnsi="Arial" w:cs="Arial"/>
                <w:sz w:val="20"/>
                <w:szCs w:val="20"/>
                <w:lang w:val="es-CL"/>
              </w:rPr>
              <w:t>.</w:t>
            </w:r>
          </w:p>
          <w:p w14:paraId="06E070CD" w14:textId="76E629B7" w:rsidR="00391654" w:rsidRPr="00091760" w:rsidRDefault="00391654" w:rsidP="00391654">
            <w:pPr>
              <w:rPr>
                <w:rFonts w:ascii="Arial" w:hAnsi="Arial" w:cs="Arial"/>
                <w:sz w:val="20"/>
                <w:szCs w:val="20"/>
                <w:lang w:val="es-CL"/>
              </w:rPr>
            </w:pPr>
          </w:p>
        </w:tc>
      </w:tr>
      <w:tr w:rsidR="00F44AA5" w:rsidRPr="00091760" w14:paraId="6B77D3CE" w14:textId="77777777" w:rsidTr="001E2F49">
        <w:tc>
          <w:tcPr>
            <w:tcW w:w="2689" w:type="dxa"/>
          </w:tcPr>
          <w:p w14:paraId="17AC6954" w14:textId="71E77AC2" w:rsidR="00F44AA5" w:rsidRPr="00F44AA5" w:rsidRDefault="00F44AA5" w:rsidP="00F44AA5">
            <w:pPr>
              <w:rPr>
                <w:rFonts w:ascii="Arial" w:hAnsi="Arial" w:cs="Arial"/>
                <w:sz w:val="20"/>
                <w:szCs w:val="20"/>
                <w:lang w:val="es-CL"/>
              </w:rPr>
            </w:pPr>
            <w:r w:rsidRPr="00F44AA5">
              <w:rPr>
                <w:rFonts w:ascii="Arial" w:hAnsi="Arial" w:cs="Arial"/>
                <w:sz w:val="20"/>
                <w:szCs w:val="20"/>
                <w:lang w:val="es-CL"/>
              </w:rPr>
              <w:lastRenderedPageBreak/>
              <w:t>Imagen de las consideraciones del caso</w:t>
            </w:r>
          </w:p>
        </w:tc>
        <w:tc>
          <w:tcPr>
            <w:tcW w:w="6939" w:type="dxa"/>
          </w:tcPr>
          <w:p w14:paraId="4C517163" w14:textId="585D6833" w:rsidR="00F44AA5" w:rsidRPr="00F44AA5" w:rsidRDefault="00F44AA5" w:rsidP="00F44AA5">
            <w:pPr>
              <w:rPr>
                <w:rFonts w:ascii="Arial" w:hAnsi="Arial" w:cs="Arial"/>
                <w:sz w:val="20"/>
                <w:szCs w:val="20"/>
                <w:lang w:val="es-CL"/>
              </w:rPr>
            </w:pPr>
            <w:r w:rsidRPr="00F44AA5">
              <w:rPr>
                <w:rFonts w:ascii="Arial" w:hAnsi="Arial" w:cs="Arial"/>
                <w:sz w:val="20"/>
                <w:szCs w:val="20"/>
                <w:lang w:val="es-CL"/>
              </w:rPr>
              <w:t>NA</w:t>
            </w:r>
          </w:p>
        </w:tc>
      </w:tr>
      <w:tr w:rsidR="00F44AA5" w:rsidRPr="00091760" w14:paraId="3555E9D2" w14:textId="77777777" w:rsidTr="001E2F49">
        <w:tc>
          <w:tcPr>
            <w:tcW w:w="2689" w:type="dxa"/>
          </w:tcPr>
          <w:p w14:paraId="127352F5" w14:textId="77777777" w:rsidR="00F44AA5" w:rsidRPr="00F44AA5" w:rsidRDefault="00F44AA5" w:rsidP="00F44AA5">
            <w:pPr>
              <w:rPr>
                <w:rFonts w:ascii="Arial" w:hAnsi="Arial" w:cs="Arial"/>
                <w:sz w:val="20"/>
                <w:szCs w:val="20"/>
                <w:lang w:val="es-CL"/>
              </w:rPr>
            </w:pPr>
            <w:r w:rsidRPr="00F44AA5">
              <w:rPr>
                <w:rFonts w:ascii="Arial" w:hAnsi="Arial" w:cs="Arial"/>
                <w:sz w:val="20"/>
                <w:szCs w:val="20"/>
                <w:lang w:val="es-CL"/>
              </w:rPr>
              <w:t>Consideración del caso</w:t>
            </w:r>
          </w:p>
          <w:p w14:paraId="6F0574CD" w14:textId="6D424017" w:rsidR="00F44AA5" w:rsidRPr="00F44AA5" w:rsidRDefault="00F44AA5" w:rsidP="00F44AA5">
            <w:pPr>
              <w:rPr>
                <w:rFonts w:ascii="Arial" w:hAnsi="Arial" w:cs="Arial"/>
                <w:sz w:val="20"/>
                <w:szCs w:val="20"/>
                <w:lang w:val="es-CL"/>
              </w:rPr>
            </w:pPr>
            <w:r w:rsidRPr="00F44AA5">
              <w:rPr>
                <w:rFonts w:ascii="Arial" w:hAnsi="Arial" w:cs="Arial"/>
                <w:sz w:val="20"/>
                <w:szCs w:val="20"/>
                <w:lang w:val="es-CL"/>
              </w:rPr>
              <w:t>Descripción de las imágenes</w:t>
            </w:r>
          </w:p>
        </w:tc>
        <w:tc>
          <w:tcPr>
            <w:tcW w:w="6939" w:type="dxa"/>
          </w:tcPr>
          <w:p w14:paraId="3F5EDD20" w14:textId="21A1B050" w:rsidR="00F44AA5" w:rsidRPr="00F44AA5" w:rsidRDefault="00F44AA5" w:rsidP="00F44AA5">
            <w:pPr>
              <w:rPr>
                <w:rFonts w:ascii="Arial" w:hAnsi="Arial" w:cs="Arial"/>
                <w:sz w:val="20"/>
                <w:szCs w:val="20"/>
                <w:lang w:val="es-CL"/>
              </w:rPr>
            </w:pPr>
            <w:r w:rsidRPr="00F44AA5">
              <w:rPr>
                <w:rFonts w:ascii="Arial" w:hAnsi="Arial" w:cs="Arial"/>
                <w:sz w:val="20"/>
                <w:szCs w:val="20"/>
                <w:lang w:val="es-CL"/>
              </w:rPr>
              <w:t>NA</w:t>
            </w:r>
          </w:p>
        </w:tc>
      </w:tr>
      <w:tr w:rsidR="00F44AA5" w:rsidRPr="00091760" w14:paraId="3318B8AC" w14:textId="77777777" w:rsidTr="001E2F49">
        <w:tc>
          <w:tcPr>
            <w:tcW w:w="2689" w:type="dxa"/>
            <w:shd w:val="clear" w:color="auto" w:fill="auto"/>
          </w:tcPr>
          <w:p w14:paraId="52F5AD93" w14:textId="77777777" w:rsidR="00F44AA5" w:rsidRPr="00F44AA5" w:rsidRDefault="00F44AA5" w:rsidP="00F44AA5">
            <w:pPr>
              <w:rPr>
                <w:rFonts w:ascii="Arial" w:hAnsi="Arial" w:cs="Arial"/>
                <w:sz w:val="20"/>
                <w:szCs w:val="20"/>
                <w:lang w:val="es-CL"/>
              </w:rPr>
            </w:pPr>
            <w:r w:rsidRPr="00F44AA5">
              <w:rPr>
                <w:rFonts w:ascii="Arial" w:hAnsi="Arial" w:cs="Arial"/>
                <w:sz w:val="20"/>
                <w:szCs w:val="20"/>
                <w:lang w:val="es-CL"/>
              </w:rPr>
              <w:t>Adjunto</w:t>
            </w:r>
          </w:p>
          <w:p w14:paraId="0725E44B" w14:textId="3610C94E" w:rsidR="00F44AA5" w:rsidRPr="00F44AA5" w:rsidRDefault="00F44AA5" w:rsidP="00F44AA5">
            <w:pPr>
              <w:rPr>
                <w:rFonts w:ascii="Arial" w:hAnsi="Arial" w:cs="Arial"/>
                <w:sz w:val="20"/>
                <w:szCs w:val="20"/>
                <w:lang w:val="es-CL"/>
              </w:rPr>
            </w:pPr>
            <w:r w:rsidRPr="00F44AA5">
              <w:rPr>
                <w:rFonts w:ascii="Arial" w:hAnsi="Arial" w:cs="Arial"/>
                <w:sz w:val="20"/>
                <w:szCs w:val="20"/>
                <w:lang w:val="es-CL"/>
              </w:rPr>
              <w:t>Consideraciones del caso</w:t>
            </w:r>
          </w:p>
        </w:tc>
        <w:tc>
          <w:tcPr>
            <w:tcW w:w="6939" w:type="dxa"/>
            <w:shd w:val="clear" w:color="auto" w:fill="auto"/>
          </w:tcPr>
          <w:p w14:paraId="53B3C851" w14:textId="3D077434" w:rsidR="00F44AA5" w:rsidRPr="00F44AA5" w:rsidRDefault="00F44AA5" w:rsidP="00F44AA5">
            <w:pPr>
              <w:rPr>
                <w:rFonts w:ascii="Arial" w:hAnsi="Arial" w:cs="Arial"/>
                <w:sz w:val="20"/>
                <w:szCs w:val="20"/>
                <w:lang w:val="es-CL"/>
              </w:rPr>
            </w:pPr>
            <w:r w:rsidRPr="00F44AA5">
              <w:rPr>
                <w:rFonts w:ascii="Arial" w:hAnsi="Arial" w:cs="Arial"/>
                <w:sz w:val="20"/>
                <w:szCs w:val="20"/>
                <w:lang w:val="es-CL"/>
              </w:rPr>
              <w:t>NA</w:t>
            </w:r>
          </w:p>
        </w:tc>
      </w:tr>
      <w:tr w:rsidR="000F3535" w:rsidRPr="00091760" w14:paraId="06E0E84B" w14:textId="77777777" w:rsidTr="001E2F49">
        <w:tc>
          <w:tcPr>
            <w:tcW w:w="2689" w:type="dxa"/>
            <w:shd w:val="clear" w:color="auto" w:fill="CCCCCC" w:themeFill="accent5" w:themeFillTint="33"/>
          </w:tcPr>
          <w:p w14:paraId="1418B2C3" w14:textId="4A5BFACC" w:rsidR="000F3535" w:rsidRPr="000F3535" w:rsidRDefault="000F3535" w:rsidP="000F3535">
            <w:pPr>
              <w:rPr>
                <w:rFonts w:ascii="Arial" w:hAnsi="Arial" w:cs="Arial"/>
                <w:sz w:val="20"/>
                <w:szCs w:val="20"/>
                <w:lang w:val="es-CL"/>
              </w:rPr>
            </w:pPr>
            <w:r w:rsidRPr="000F3535">
              <w:rPr>
                <w:rFonts w:ascii="Arial" w:hAnsi="Arial" w:cs="Arial"/>
                <w:sz w:val="20"/>
                <w:szCs w:val="20"/>
                <w:lang w:val="es-CL"/>
              </w:rPr>
              <w:t>Archivos y Adjuntos</w:t>
            </w:r>
          </w:p>
        </w:tc>
        <w:tc>
          <w:tcPr>
            <w:tcW w:w="6939" w:type="dxa"/>
            <w:shd w:val="clear" w:color="auto" w:fill="CCCCCC" w:themeFill="accent5" w:themeFillTint="33"/>
          </w:tcPr>
          <w:p w14:paraId="128EAF1F" w14:textId="77777777" w:rsidR="000F3535" w:rsidRPr="00091760" w:rsidRDefault="000F3535" w:rsidP="000F3535">
            <w:pPr>
              <w:rPr>
                <w:rFonts w:ascii="Arial" w:hAnsi="Arial" w:cs="Arial"/>
                <w:sz w:val="20"/>
                <w:szCs w:val="20"/>
                <w:lang w:val="es-CL"/>
              </w:rPr>
            </w:pPr>
          </w:p>
        </w:tc>
      </w:tr>
      <w:tr w:rsidR="000F3535" w:rsidRPr="00091760" w14:paraId="38E90C9E" w14:textId="77777777" w:rsidTr="001E2F49">
        <w:tc>
          <w:tcPr>
            <w:tcW w:w="2689" w:type="dxa"/>
            <w:shd w:val="clear" w:color="auto" w:fill="CCCCCC" w:themeFill="accent5" w:themeFillTint="33"/>
          </w:tcPr>
          <w:p w14:paraId="58A36F3A" w14:textId="45B1490A" w:rsidR="000F3535" w:rsidRPr="000F3535" w:rsidRDefault="000F3535" w:rsidP="000F3535">
            <w:pPr>
              <w:rPr>
                <w:rFonts w:ascii="Arial" w:hAnsi="Arial" w:cs="Arial"/>
                <w:sz w:val="20"/>
                <w:szCs w:val="20"/>
                <w:lang w:val="es-CL"/>
              </w:rPr>
            </w:pPr>
            <w:r w:rsidRPr="000F3535">
              <w:rPr>
                <w:rFonts w:ascii="Arial" w:hAnsi="Arial" w:cs="Arial"/>
                <w:sz w:val="20"/>
                <w:szCs w:val="20"/>
                <w:lang w:val="es-CL"/>
              </w:rPr>
              <w:t>Detalles de Publicación</w:t>
            </w:r>
          </w:p>
        </w:tc>
        <w:tc>
          <w:tcPr>
            <w:tcW w:w="6939" w:type="dxa"/>
            <w:shd w:val="clear" w:color="auto" w:fill="CCCCCC" w:themeFill="accent5" w:themeFillTint="33"/>
          </w:tcPr>
          <w:p w14:paraId="10EEEC39" w14:textId="77777777" w:rsidR="000F3535" w:rsidRPr="00091760" w:rsidRDefault="000F3535" w:rsidP="000F3535">
            <w:pPr>
              <w:rPr>
                <w:rFonts w:ascii="Arial" w:hAnsi="Arial" w:cs="Arial"/>
                <w:sz w:val="20"/>
                <w:szCs w:val="20"/>
                <w:lang w:val="es-CL"/>
              </w:rPr>
            </w:pPr>
          </w:p>
        </w:tc>
      </w:tr>
      <w:tr w:rsidR="00DF151B" w:rsidRPr="00091760" w14:paraId="587DEA78" w14:textId="77777777" w:rsidTr="001E2F49">
        <w:tc>
          <w:tcPr>
            <w:tcW w:w="2689" w:type="dxa"/>
          </w:tcPr>
          <w:p w14:paraId="17524A38" w14:textId="7FC9A99C"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Numero de Versión</w:t>
            </w:r>
          </w:p>
        </w:tc>
        <w:tc>
          <w:tcPr>
            <w:tcW w:w="6939" w:type="dxa"/>
          </w:tcPr>
          <w:p w14:paraId="4AF5F327" w14:textId="767CCE43"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1.0</w:t>
            </w:r>
          </w:p>
        </w:tc>
      </w:tr>
      <w:tr w:rsidR="00DF151B" w:rsidRPr="00091760" w14:paraId="4FFDE160" w14:textId="77777777" w:rsidTr="001E2F49">
        <w:tc>
          <w:tcPr>
            <w:tcW w:w="2689" w:type="dxa"/>
          </w:tcPr>
          <w:p w14:paraId="7198EC7C" w14:textId="2D01E5A4"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Fecha de Publicación</w:t>
            </w:r>
          </w:p>
        </w:tc>
        <w:tc>
          <w:tcPr>
            <w:tcW w:w="6939" w:type="dxa"/>
          </w:tcPr>
          <w:p w14:paraId="12B54AA9" w14:textId="3CD37D73"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17/3 /2020</w:t>
            </w:r>
          </w:p>
        </w:tc>
      </w:tr>
      <w:tr w:rsidR="00DF151B" w:rsidRPr="00091760" w14:paraId="5E0EABAD" w14:textId="77777777" w:rsidTr="001E2F49">
        <w:tc>
          <w:tcPr>
            <w:tcW w:w="2689" w:type="dxa"/>
          </w:tcPr>
          <w:p w14:paraId="59BC119D" w14:textId="18807973"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Nota de Lanzamiento</w:t>
            </w:r>
          </w:p>
        </w:tc>
        <w:tc>
          <w:tcPr>
            <w:tcW w:w="6939" w:type="dxa"/>
          </w:tcPr>
          <w:p w14:paraId="1EFCA9E6" w14:textId="13BFEDFF"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NA</w:t>
            </w:r>
          </w:p>
        </w:tc>
      </w:tr>
      <w:tr w:rsidR="00DF151B" w:rsidRPr="00091760" w14:paraId="6493E6BA" w14:textId="77777777" w:rsidTr="001E2F49">
        <w:tc>
          <w:tcPr>
            <w:tcW w:w="2689" w:type="dxa"/>
          </w:tcPr>
          <w:p w14:paraId="73DD04DB" w14:textId="451A1279"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Codesarrollador uno</w:t>
            </w:r>
          </w:p>
        </w:tc>
        <w:tc>
          <w:tcPr>
            <w:tcW w:w="6939" w:type="dxa"/>
          </w:tcPr>
          <w:p w14:paraId="01102CD0" w14:textId="144386B3"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NA</w:t>
            </w:r>
          </w:p>
        </w:tc>
      </w:tr>
      <w:tr w:rsidR="00DF151B" w:rsidRPr="00091760" w14:paraId="55A6FEA4" w14:textId="77777777" w:rsidTr="001E2F49">
        <w:tc>
          <w:tcPr>
            <w:tcW w:w="2689" w:type="dxa"/>
          </w:tcPr>
          <w:p w14:paraId="19074C22" w14:textId="7D93333A"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Codesarrollador dos</w:t>
            </w:r>
          </w:p>
        </w:tc>
        <w:tc>
          <w:tcPr>
            <w:tcW w:w="6939" w:type="dxa"/>
          </w:tcPr>
          <w:p w14:paraId="48007C22" w14:textId="13212CBD"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NA</w:t>
            </w:r>
          </w:p>
        </w:tc>
      </w:tr>
      <w:tr w:rsidR="00DF151B" w:rsidRPr="00091760" w14:paraId="1A1102CD" w14:textId="77777777" w:rsidTr="001E2F49">
        <w:tc>
          <w:tcPr>
            <w:tcW w:w="2689" w:type="dxa"/>
            <w:shd w:val="clear" w:color="auto" w:fill="auto"/>
          </w:tcPr>
          <w:p w14:paraId="47964B33" w14:textId="7ABDFB17"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Aviso Legal</w:t>
            </w:r>
          </w:p>
        </w:tc>
        <w:tc>
          <w:tcPr>
            <w:tcW w:w="6939" w:type="dxa"/>
            <w:shd w:val="clear" w:color="auto" w:fill="auto"/>
          </w:tcPr>
          <w:p w14:paraId="6BCFB2F3" w14:textId="6556968B"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NA</w:t>
            </w:r>
          </w:p>
        </w:tc>
      </w:tr>
      <w:tr w:rsidR="00DF151B" w:rsidRPr="00091760" w14:paraId="37086BD2" w14:textId="77777777" w:rsidTr="001E2F49">
        <w:tc>
          <w:tcPr>
            <w:tcW w:w="2689" w:type="dxa"/>
            <w:shd w:val="clear" w:color="auto" w:fill="auto"/>
          </w:tcPr>
          <w:p w14:paraId="051FA84A" w14:textId="45DA2FA2"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Créditos</w:t>
            </w:r>
          </w:p>
        </w:tc>
        <w:tc>
          <w:tcPr>
            <w:tcW w:w="6939" w:type="dxa"/>
            <w:shd w:val="clear" w:color="auto" w:fill="auto"/>
          </w:tcPr>
          <w:p w14:paraId="2A87CE77" w14:textId="5E622B39" w:rsidR="00DF151B" w:rsidRPr="00DF151B" w:rsidRDefault="00DF151B" w:rsidP="00DF151B">
            <w:pPr>
              <w:rPr>
                <w:rFonts w:ascii="Arial" w:hAnsi="Arial" w:cs="Arial"/>
                <w:sz w:val="20"/>
                <w:szCs w:val="20"/>
                <w:lang w:val="es-CL"/>
              </w:rPr>
            </w:pPr>
            <w:r w:rsidRPr="00DF151B">
              <w:rPr>
                <w:rFonts w:ascii="Arial" w:hAnsi="Arial" w:cs="Arial"/>
                <w:sz w:val="20"/>
                <w:szCs w:val="20"/>
                <w:lang w:val="es-CL"/>
              </w:rPr>
              <w:t>NA</w:t>
            </w:r>
          </w:p>
        </w:tc>
      </w:tr>
      <w:tr w:rsidR="00DF151B" w:rsidRPr="00091760" w14:paraId="0FCB0122" w14:textId="77777777" w:rsidTr="001E2F49">
        <w:tc>
          <w:tcPr>
            <w:tcW w:w="2689" w:type="dxa"/>
            <w:shd w:val="clear" w:color="auto" w:fill="CCCCCC" w:themeFill="accent5" w:themeFillTint="33"/>
          </w:tcPr>
          <w:p w14:paraId="458940E1" w14:textId="712C8F3F" w:rsidR="00DF151B" w:rsidRPr="00091760" w:rsidRDefault="00ED7586" w:rsidP="00DF151B">
            <w:pPr>
              <w:rPr>
                <w:rFonts w:ascii="Arial" w:hAnsi="Arial" w:cs="Arial"/>
                <w:sz w:val="20"/>
                <w:szCs w:val="20"/>
                <w:lang w:val="es-CL"/>
              </w:rPr>
            </w:pPr>
            <w:r w:rsidRPr="00ED7586">
              <w:rPr>
                <w:rFonts w:ascii="Arial" w:hAnsi="Arial" w:cs="Arial"/>
                <w:sz w:val="20"/>
                <w:szCs w:val="20"/>
                <w:lang w:val="es-CL"/>
              </w:rPr>
              <w:t>Configuración del escenario</w:t>
            </w:r>
          </w:p>
        </w:tc>
        <w:tc>
          <w:tcPr>
            <w:tcW w:w="6939" w:type="dxa"/>
            <w:shd w:val="clear" w:color="auto" w:fill="CCCCCC" w:themeFill="accent5" w:themeFillTint="33"/>
          </w:tcPr>
          <w:p w14:paraId="3D8AC597" w14:textId="77777777" w:rsidR="00DF151B" w:rsidRPr="00091760" w:rsidRDefault="00DF151B" w:rsidP="00DF151B">
            <w:pPr>
              <w:rPr>
                <w:rFonts w:ascii="Arial" w:hAnsi="Arial" w:cs="Arial"/>
                <w:sz w:val="20"/>
                <w:szCs w:val="20"/>
                <w:lang w:val="es-CL"/>
              </w:rPr>
            </w:pPr>
          </w:p>
        </w:tc>
      </w:tr>
      <w:tr w:rsidR="0084343F" w:rsidRPr="00091760" w14:paraId="7D16F7B6" w14:textId="77777777" w:rsidTr="001E2F49">
        <w:tc>
          <w:tcPr>
            <w:tcW w:w="2689" w:type="dxa"/>
          </w:tcPr>
          <w:p w14:paraId="2C54C65B" w14:textId="3A04CEDB" w:rsidR="0084343F" w:rsidRPr="00143ACD" w:rsidRDefault="0084343F" w:rsidP="0084343F">
            <w:pPr>
              <w:rPr>
                <w:rFonts w:ascii="Arial" w:hAnsi="Arial" w:cs="Arial"/>
                <w:sz w:val="20"/>
                <w:szCs w:val="20"/>
                <w:lang w:val="es-CL"/>
              </w:rPr>
            </w:pPr>
            <w:r w:rsidRPr="00143ACD">
              <w:rPr>
                <w:rFonts w:ascii="Arial" w:hAnsi="Arial" w:cs="Arial"/>
                <w:sz w:val="20"/>
                <w:szCs w:val="20"/>
                <w:lang w:val="es-CL"/>
              </w:rPr>
              <w:t>Disciplinas de Entrenamiento</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84343F" w:rsidRPr="000A2A16" w14:paraId="0D390002" w14:textId="77777777" w:rsidTr="002C1EF5">
              <w:trPr>
                <w:trHeight w:val="285"/>
              </w:trPr>
              <w:tc>
                <w:tcPr>
                  <w:tcW w:w="4275" w:type="dxa"/>
                  <w:tcBorders>
                    <w:top w:val="nil"/>
                    <w:left w:val="nil"/>
                    <w:bottom w:val="nil"/>
                    <w:right w:val="nil"/>
                  </w:tcBorders>
                  <w:shd w:val="clear" w:color="auto" w:fill="auto"/>
                  <w:vAlign w:val="bottom"/>
                  <w:hideMark/>
                </w:tcPr>
                <w:p w14:paraId="65807C9A"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Arial" w:eastAsia="Times New Roman" w:hAnsi="Arial" w:cs="Arial"/>
                      <w:sz w:val="20"/>
                      <w:szCs w:val="20"/>
                      <w:lang w:val="es-CL" w:eastAsia="da-DK"/>
                    </w:rPr>
                    <w:t>x Salud comunitaria y seguridad pública. </w:t>
                  </w:r>
                </w:p>
              </w:tc>
            </w:tr>
            <w:tr w:rsidR="0084343F" w:rsidRPr="00143ACD" w14:paraId="52C5659D" w14:textId="77777777" w:rsidTr="002C1EF5">
              <w:trPr>
                <w:trHeight w:val="285"/>
              </w:trPr>
              <w:tc>
                <w:tcPr>
                  <w:tcW w:w="4275" w:type="dxa"/>
                  <w:tcBorders>
                    <w:top w:val="nil"/>
                    <w:left w:val="nil"/>
                    <w:bottom w:val="nil"/>
                    <w:right w:val="nil"/>
                  </w:tcBorders>
                  <w:shd w:val="clear" w:color="auto" w:fill="auto"/>
                  <w:vAlign w:val="bottom"/>
                  <w:hideMark/>
                </w:tcPr>
                <w:p w14:paraId="5EC1FAF5"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Arial" w:eastAsia="Times New Roman" w:hAnsi="Arial" w:cs="Arial"/>
                      <w:sz w:val="20"/>
                      <w:szCs w:val="20"/>
                      <w:lang w:val="es-CL" w:eastAsia="da-DK"/>
                    </w:rPr>
                    <w:t>​​</w:t>
                  </w:r>
                  <w:r w:rsidRPr="00143ACD">
                    <w:rPr>
                      <w:rFonts w:ascii="Segoe UI Symbol" w:eastAsia="MS Gothic" w:hAnsi="Segoe UI Symbol" w:cs="Segoe UI Symbol"/>
                      <w:sz w:val="20"/>
                      <w:szCs w:val="20"/>
                      <w:lang w:val="es-CL" w:eastAsia="da-DK"/>
                    </w:rPr>
                    <w:t>☐</w:t>
                  </w:r>
                  <w:r w:rsidRPr="00143ACD">
                    <w:rPr>
                      <w:rFonts w:ascii="Arial" w:eastAsia="Times New Roman" w:hAnsi="Arial" w:cs="Arial"/>
                      <w:sz w:val="20"/>
                      <w:szCs w:val="20"/>
                      <w:lang w:val="es-CL" w:eastAsia="da-DK"/>
                    </w:rPr>
                    <w:t>​ SAMU(EMS) /Prehospitalario</w:t>
                  </w:r>
                </w:p>
              </w:tc>
            </w:tr>
            <w:tr w:rsidR="0084343F" w:rsidRPr="00143ACD" w14:paraId="741DEE6B" w14:textId="77777777" w:rsidTr="002C1EF5">
              <w:trPr>
                <w:trHeight w:val="285"/>
              </w:trPr>
              <w:tc>
                <w:tcPr>
                  <w:tcW w:w="4275" w:type="dxa"/>
                  <w:tcBorders>
                    <w:top w:val="nil"/>
                    <w:left w:val="nil"/>
                    <w:bottom w:val="nil"/>
                    <w:right w:val="nil"/>
                  </w:tcBorders>
                  <w:shd w:val="clear" w:color="auto" w:fill="auto"/>
                  <w:vAlign w:val="bottom"/>
                  <w:hideMark/>
                </w:tcPr>
                <w:p w14:paraId="79D8255A"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Arial" w:eastAsia="Times New Roman" w:hAnsi="Arial" w:cs="Arial"/>
                      <w:sz w:val="20"/>
                      <w:szCs w:val="20"/>
                      <w:lang w:val="es-CL" w:eastAsia="da-DK"/>
                    </w:rPr>
                    <w:t>x Interdisciplinario </w:t>
                  </w:r>
                </w:p>
              </w:tc>
            </w:tr>
            <w:tr w:rsidR="0084343F" w:rsidRPr="00143ACD" w14:paraId="1A83C983" w14:textId="77777777" w:rsidTr="002C1EF5">
              <w:trPr>
                <w:trHeight w:val="285"/>
              </w:trPr>
              <w:tc>
                <w:tcPr>
                  <w:tcW w:w="4275" w:type="dxa"/>
                  <w:tcBorders>
                    <w:top w:val="nil"/>
                    <w:left w:val="nil"/>
                    <w:bottom w:val="nil"/>
                    <w:right w:val="nil"/>
                  </w:tcBorders>
                  <w:shd w:val="clear" w:color="auto" w:fill="auto"/>
                  <w:vAlign w:val="bottom"/>
                  <w:hideMark/>
                </w:tcPr>
                <w:p w14:paraId="3B508179"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Arial" w:eastAsia="Times New Roman" w:hAnsi="Arial" w:cs="Arial"/>
                      <w:sz w:val="20"/>
                      <w:szCs w:val="20"/>
                      <w:lang w:val="es-CL" w:eastAsia="da-DK"/>
                    </w:rPr>
                    <w:t>x Medico</w:t>
                  </w:r>
                </w:p>
              </w:tc>
            </w:tr>
            <w:tr w:rsidR="0084343F" w:rsidRPr="00143ACD" w14:paraId="5A7FFF59" w14:textId="77777777" w:rsidTr="002C1EF5">
              <w:trPr>
                <w:trHeight w:val="285"/>
              </w:trPr>
              <w:tc>
                <w:tcPr>
                  <w:tcW w:w="4275" w:type="dxa"/>
                  <w:tcBorders>
                    <w:top w:val="nil"/>
                    <w:left w:val="nil"/>
                    <w:bottom w:val="nil"/>
                    <w:right w:val="nil"/>
                  </w:tcBorders>
                  <w:shd w:val="clear" w:color="auto" w:fill="auto"/>
                  <w:vAlign w:val="bottom"/>
                  <w:hideMark/>
                </w:tcPr>
                <w:p w14:paraId="4CD6762A"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Arial" w:eastAsia="Times New Roman" w:hAnsi="Arial" w:cs="Arial"/>
                      <w:sz w:val="20"/>
                      <w:szCs w:val="20"/>
                      <w:lang w:val="es-CL" w:eastAsia="da-DK"/>
                    </w:rPr>
                    <w:t>​​</w:t>
                  </w:r>
                  <w:r w:rsidRPr="00143ACD">
                    <w:rPr>
                      <w:rFonts w:ascii="Segoe UI Symbol" w:eastAsia="Times New Roman" w:hAnsi="Segoe UI Symbol" w:cs="Segoe UI Symbol"/>
                      <w:sz w:val="20"/>
                      <w:szCs w:val="20"/>
                      <w:lang w:val="es-CL" w:eastAsia="da-DK"/>
                    </w:rPr>
                    <w:t>☐</w:t>
                  </w:r>
                  <w:r w:rsidRPr="00143ACD">
                    <w:rPr>
                      <w:rFonts w:ascii="Arial" w:eastAsia="Times New Roman" w:hAnsi="Arial" w:cs="Arial"/>
                      <w:sz w:val="20"/>
                      <w:szCs w:val="20"/>
                      <w:lang w:val="es-CL" w:eastAsia="da-DK"/>
                    </w:rPr>
                    <w:t>​ Militar</w:t>
                  </w:r>
                </w:p>
              </w:tc>
            </w:tr>
            <w:tr w:rsidR="0084343F" w:rsidRPr="00143ACD" w14:paraId="2986C1F9" w14:textId="77777777" w:rsidTr="002C1EF5">
              <w:trPr>
                <w:trHeight w:val="285"/>
              </w:trPr>
              <w:tc>
                <w:tcPr>
                  <w:tcW w:w="4275" w:type="dxa"/>
                  <w:tcBorders>
                    <w:top w:val="nil"/>
                    <w:left w:val="nil"/>
                    <w:bottom w:val="nil"/>
                    <w:right w:val="nil"/>
                  </w:tcBorders>
                  <w:shd w:val="clear" w:color="auto" w:fill="auto"/>
                  <w:vAlign w:val="bottom"/>
                  <w:hideMark/>
                </w:tcPr>
                <w:p w14:paraId="7B73EE38"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Arial" w:eastAsia="Times New Roman" w:hAnsi="Arial" w:cs="Arial"/>
                      <w:sz w:val="20"/>
                      <w:szCs w:val="20"/>
                      <w:lang w:val="es-CL" w:eastAsia="da-DK"/>
                    </w:rPr>
                    <w:t>x Enfermera </w:t>
                  </w:r>
                </w:p>
              </w:tc>
            </w:tr>
            <w:tr w:rsidR="0084343F" w:rsidRPr="00143ACD" w14:paraId="004EB488" w14:textId="77777777" w:rsidTr="002C1EF5">
              <w:trPr>
                <w:trHeight w:val="285"/>
              </w:trPr>
              <w:tc>
                <w:tcPr>
                  <w:tcW w:w="4275" w:type="dxa"/>
                  <w:tcBorders>
                    <w:top w:val="nil"/>
                    <w:left w:val="nil"/>
                    <w:bottom w:val="nil"/>
                    <w:right w:val="nil"/>
                  </w:tcBorders>
                  <w:shd w:val="clear" w:color="auto" w:fill="auto"/>
                  <w:vAlign w:val="bottom"/>
                  <w:hideMark/>
                </w:tcPr>
                <w:p w14:paraId="31CC2907"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Arial" w:eastAsia="Times New Roman" w:hAnsi="Arial" w:cs="Arial"/>
                      <w:sz w:val="20"/>
                      <w:szCs w:val="20"/>
                      <w:lang w:val="es-CL" w:eastAsia="da-DK"/>
                    </w:rPr>
                    <w:t>​​</w:t>
                  </w:r>
                  <w:r w:rsidRPr="00143ACD">
                    <w:rPr>
                      <w:rFonts w:ascii="Segoe UI Symbol" w:eastAsia="Times New Roman" w:hAnsi="Segoe UI Symbol" w:cs="Segoe UI Symbol"/>
                      <w:sz w:val="20"/>
                      <w:szCs w:val="20"/>
                      <w:lang w:val="es-CL" w:eastAsia="da-DK"/>
                    </w:rPr>
                    <w:t>☐</w:t>
                  </w:r>
                  <w:r w:rsidRPr="00143ACD">
                    <w:rPr>
                      <w:rFonts w:ascii="Arial" w:eastAsia="Times New Roman" w:hAnsi="Arial" w:cs="Arial"/>
                      <w:sz w:val="20"/>
                      <w:szCs w:val="20"/>
                      <w:lang w:val="es-CL" w:eastAsia="da-DK"/>
                    </w:rPr>
                    <w:t>​ Auxiliares de Enfermería</w:t>
                  </w:r>
                </w:p>
              </w:tc>
            </w:tr>
            <w:tr w:rsidR="0084343F" w:rsidRPr="00143ACD" w14:paraId="06136E2C" w14:textId="77777777" w:rsidTr="002C1EF5">
              <w:trPr>
                <w:trHeight w:val="285"/>
              </w:trPr>
              <w:tc>
                <w:tcPr>
                  <w:tcW w:w="4275" w:type="dxa"/>
                  <w:tcBorders>
                    <w:top w:val="nil"/>
                    <w:left w:val="nil"/>
                    <w:bottom w:val="nil"/>
                    <w:right w:val="nil"/>
                  </w:tcBorders>
                  <w:shd w:val="clear" w:color="auto" w:fill="auto"/>
                  <w:vAlign w:val="bottom"/>
                  <w:hideMark/>
                </w:tcPr>
                <w:p w14:paraId="667087B7"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Arial" w:eastAsia="Times New Roman" w:hAnsi="Arial" w:cs="Arial"/>
                      <w:sz w:val="20"/>
                      <w:szCs w:val="20"/>
                      <w:lang w:val="es-CL" w:eastAsia="da-DK"/>
                    </w:rPr>
                    <w:t>​​</w:t>
                  </w:r>
                  <w:r w:rsidRPr="00143ACD">
                    <w:rPr>
                      <w:rFonts w:ascii="Segoe UI Symbol" w:eastAsia="Times New Roman" w:hAnsi="Segoe UI Symbol" w:cs="Segoe UI Symbol"/>
                      <w:sz w:val="20"/>
                      <w:szCs w:val="20"/>
                      <w:lang w:val="es-CL" w:eastAsia="da-DK"/>
                    </w:rPr>
                    <w:t>☐</w:t>
                  </w:r>
                  <w:r w:rsidRPr="00143ACD">
                    <w:rPr>
                      <w:rFonts w:ascii="Arial" w:eastAsia="Times New Roman" w:hAnsi="Arial" w:cs="Arial"/>
                      <w:sz w:val="20"/>
                      <w:szCs w:val="20"/>
                      <w:lang w:val="es-CL" w:eastAsia="da-DK"/>
                    </w:rPr>
                    <w:t>​ Terapia Ocupacional</w:t>
                  </w:r>
                </w:p>
              </w:tc>
            </w:tr>
            <w:tr w:rsidR="0084343F" w:rsidRPr="00143ACD" w14:paraId="7E441754" w14:textId="77777777" w:rsidTr="002C1EF5">
              <w:trPr>
                <w:trHeight w:val="61"/>
              </w:trPr>
              <w:tc>
                <w:tcPr>
                  <w:tcW w:w="4275" w:type="dxa"/>
                  <w:tcBorders>
                    <w:top w:val="nil"/>
                    <w:left w:val="nil"/>
                    <w:bottom w:val="nil"/>
                    <w:right w:val="nil"/>
                  </w:tcBorders>
                  <w:shd w:val="clear" w:color="auto" w:fill="auto"/>
                  <w:vAlign w:val="bottom"/>
                </w:tcPr>
                <w:p w14:paraId="3276450F"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p>
              </w:tc>
            </w:tr>
            <w:tr w:rsidR="0084343F" w:rsidRPr="00143ACD" w14:paraId="5031BCB6" w14:textId="77777777" w:rsidTr="002C1EF5">
              <w:trPr>
                <w:trHeight w:val="61"/>
              </w:trPr>
              <w:tc>
                <w:tcPr>
                  <w:tcW w:w="4275" w:type="dxa"/>
                  <w:tcBorders>
                    <w:top w:val="nil"/>
                    <w:left w:val="nil"/>
                    <w:bottom w:val="nil"/>
                    <w:right w:val="nil"/>
                  </w:tcBorders>
                  <w:shd w:val="clear" w:color="auto" w:fill="auto"/>
                  <w:vAlign w:val="bottom"/>
                  <w:hideMark/>
                </w:tcPr>
                <w:p w14:paraId="153FEB47"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p>
              </w:tc>
            </w:tr>
            <w:tr w:rsidR="0084343F" w:rsidRPr="00143ACD" w14:paraId="62902CA5" w14:textId="77777777" w:rsidTr="002C1EF5">
              <w:trPr>
                <w:trHeight w:val="285"/>
              </w:trPr>
              <w:tc>
                <w:tcPr>
                  <w:tcW w:w="4275" w:type="dxa"/>
                  <w:tcBorders>
                    <w:top w:val="nil"/>
                    <w:left w:val="nil"/>
                    <w:bottom w:val="nil"/>
                    <w:right w:val="nil"/>
                  </w:tcBorders>
                  <w:shd w:val="clear" w:color="auto" w:fill="auto"/>
                  <w:vAlign w:val="bottom"/>
                  <w:hideMark/>
                </w:tcPr>
                <w:p w14:paraId="1F217B9E"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Arial" w:eastAsia="Times New Roman" w:hAnsi="Arial" w:cs="Arial"/>
                      <w:sz w:val="20"/>
                      <w:szCs w:val="20"/>
                      <w:lang w:val="es-CL" w:eastAsia="da-DK"/>
                    </w:rPr>
                    <w:t>​​</w:t>
                  </w:r>
                  <w:r w:rsidRPr="00143ACD">
                    <w:rPr>
                      <w:rFonts w:ascii="Segoe UI Symbol" w:eastAsia="Times New Roman" w:hAnsi="Segoe UI Symbol" w:cs="Segoe UI Symbol"/>
                      <w:sz w:val="20"/>
                      <w:szCs w:val="20"/>
                      <w:lang w:val="es-CL" w:eastAsia="da-DK"/>
                    </w:rPr>
                    <w:t>☐</w:t>
                  </w:r>
                  <w:r w:rsidRPr="00143ACD">
                    <w:rPr>
                      <w:rFonts w:ascii="Arial" w:eastAsia="Times New Roman" w:hAnsi="Arial" w:cs="Arial"/>
                      <w:sz w:val="20"/>
                      <w:szCs w:val="20"/>
                      <w:lang w:val="es-CL" w:eastAsia="da-DK"/>
                    </w:rPr>
                    <w:t>​ Farmacéutico</w:t>
                  </w:r>
                </w:p>
              </w:tc>
            </w:tr>
            <w:tr w:rsidR="0084343F" w:rsidRPr="00143ACD" w14:paraId="366839C4" w14:textId="77777777" w:rsidTr="002C1EF5">
              <w:trPr>
                <w:trHeight w:val="285"/>
              </w:trPr>
              <w:tc>
                <w:tcPr>
                  <w:tcW w:w="4275" w:type="dxa"/>
                  <w:tcBorders>
                    <w:top w:val="nil"/>
                    <w:left w:val="nil"/>
                    <w:bottom w:val="nil"/>
                    <w:right w:val="nil"/>
                  </w:tcBorders>
                  <w:shd w:val="clear" w:color="auto" w:fill="auto"/>
                  <w:vAlign w:val="bottom"/>
                  <w:hideMark/>
                </w:tcPr>
                <w:p w14:paraId="500DA463"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Arial" w:eastAsia="Times New Roman" w:hAnsi="Arial" w:cs="Arial"/>
                      <w:sz w:val="20"/>
                      <w:szCs w:val="20"/>
                      <w:lang w:val="es-CL" w:eastAsia="da-DK"/>
                    </w:rPr>
                    <w:t>x   Medico Asistente</w:t>
                  </w:r>
                </w:p>
              </w:tc>
            </w:tr>
            <w:tr w:rsidR="0084343F" w:rsidRPr="00143ACD" w14:paraId="6B977244" w14:textId="77777777" w:rsidTr="002C1EF5">
              <w:trPr>
                <w:trHeight w:val="285"/>
              </w:trPr>
              <w:tc>
                <w:tcPr>
                  <w:tcW w:w="4275" w:type="dxa"/>
                  <w:tcBorders>
                    <w:top w:val="nil"/>
                    <w:left w:val="nil"/>
                    <w:bottom w:val="nil"/>
                    <w:right w:val="nil"/>
                  </w:tcBorders>
                  <w:shd w:val="clear" w:color="auto" w:fill="auto"/>
                  <w:vAlign w:val="bottom"/>
                  <w:hideMark/>
                </w:tcPr>
                <w:p w14:paraId="577CD8D6" w14:textId="77777777" w:rsidR="0084343F" w:rsidRPr="00143ACD"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Arial" w:eastAsia="Times New Roman" w:hAnsi="Arial" w:cs="Arial"/>
                      <w:sz w:val="20"/>
                      <w:szCs w:val="20"/>
                      <w:lang w:val="es-CL" w:eastAsia="da-DK"/>
                    </w:rPr>
                    <w:t>​​</w:t>
                  </w:r>
                  <w:r w:rsidRPr="00143ACD">
                    <w:rPr>
                      <w:rFonts w:ascii="Segoe UI Symbol" w:eastAsia="Times New Roman" w:hAnsi="Segoe UI Symbol" w:cs="Segoe UI Symbol"/>
                      <w:sz w:val="20"/>
                      <w:szCs w:val="20"/>
                      <w:lang w:val="es-CL" w:eastAsia="da-DK"/>
                    </w:rPr>
                    <w:t>☐</w:t>
                  </w:r>
                  <w:r w:rsidRPr="00143ACD">
                    <w:rPr>
                      <w:rFonts w:ascii="Arial" w:eastAsia="Times New Roman" w:hAnsi="Arial" w:cs="Arial"/>
                      <w:sz w:val="20"/>
                      <w:szCs w:val="20"/>
                      <w:lang w:val="es-CL" w:eastAsia="da-DK"/>
                    </w:rPr>
                    <w:t>​ Técnico de radiología</w:t>
                  </w:r>
                </w:p>
              </w:tc>
            </w:tr>
            <w:tr w:rsidR="0084343F" w:rsidRPr="00143ACD" w14:paraId="374AD095" w14:textId="77777777" w:rsidTr="002C1EF5">
              <w:trPr>
                <w:trHeight w:val="285"/>
              </w:trPr>
              <w:tc>
                <w:tcPr>
                  <w:tcW w:w="4275" w:type="dxa"/>
                  <w:tcBorders>
                    <w:top w:val="nil"/>
                    <w:left w:val="nil"/>
                    <w:bottom w:val="nil"/>
                    <w:right w:val="nil"/>
                  </w:tcBorders>
                  <w:shd w:val="clear" w:color="auto" w:fill="auto"/>
                  <w:vAlign w:val="bottom"/>
                  <w:hideMark/>
                </w:tcPr>
                <w:p w14:paraId="08D9E1EF" w14:textId="77777777" w:rsidR="0084343F" w:rsidRDefault="0084343F" w:rsidP="0084343F">
                  <w:pPr>
                    <w:spacing w:after="0" w:line="240" w:lineRule="auto"/>
                    <w:textAlignment w:val="baseline"/>
                    <w:rPr>
                      <w:rFonts w:ascii="Arial" w:eastAsia="Times New Roman" w:hAnsi="Arial" w:cs="Arial"/>
                      <w:sz w:val="20"/>
                      <w:szCs w:val="20"/>
                      <w:lang w:val="es-CL" w:eastAsia="da-DK"/>
                    </w:rPr>
                  </w:pPr>
                  <w:r w:rsidRPr="00143ACD">
                    <w:rPr>
                      <w:rFonts w:ascii="Segoe UI Symbol" w:eastAsia="Times New Roman" w:hAnsi="Segoe UI Symbol" w:cs="Segoe UI Symbol"/>
                      <w:sz w:val="20"/>
                      <w:szCs w:val="20"/>
                      <w:lang w:val="es-CL" w:eastAsia="da-DK"/>
                    </w:rPr>
                    <w:t>☐</w:t>
                  </w:r>
                  <w:r w:rsidRPr="00143ACD">
                    <w:rPr>
                      <w:rFonts w:ascii="Arial" w:eastAsia="Times New Roman" w:hAnsi="Arial" w:cs="Arial"/>
                      <w:sz w:val="20"/>
                      <w:szCs w:val="20"/>
                      <w:lang w:val="es-CL" w:eastAsia="da-DK"/>
                    </w:rPr>
                    <w:t> Terapista respiratorio</w:t>
                  </w:r>
                </w:p>
                <w:p w14:paraId="2C078374" w14:textId="06265D67" w:rsidR="00631CEE" w:rsidRPr="00143ACD" w:rsidRDefault="00631CEE" w:rsidP="0084343F">
                  <w:pPr>
                    <w:spacing w:after="0" w:line="240" w:lineRule="auto"/>
                    <w:textAlignment w:val="baseline"/>
                    <w:rPr>
                      <w:rFonts w:ascii="Arial" w:eastAsia="Times New Roman" w:hAnsi="Arial" w:cs="Arial"/>
                      <w:sz w:val="20"/>
                      <w:szCs w:val="20"/>
                      <w:lang w:val="es-CL" w:eastAsia="da-DK"/>
                    </w:rPr>
                  </w:pPr>
                </w:p>
              </w:tc>
            </w:tr>
          </w:tbl>
          <w:p w14:paraId="4B4A511F" w14:textId="29CAC80A" w:rsidR="0084343F" w:rsidRPr="00143ACD" w:rsidRDefault="0084343F" w:rsidP="0084343F">
            <w:pPr>
              <w:rPr>
                <w:rFonts w:ascii="Arial" w:hAnsi="Arial" w:cs="Arial"/>
                <w:sz w:val="20"/>
                <w:szCs w:val="20"/>
                <w:lang w:val="es-CL"/>
              </w:rPr>
            </w:pPr>
          </w:p>
        </w:tc>
      </w:tr>
      <w:tr w:rsidR="00631CEE" w:rsidRPr="00091760" w14:paraId="498BEC7B" w14:textId="77777777" w:rsidTr="001E2F49">
        <w:tc>
          <w:tcPr>
            <w:tcW w:w="2689" w:type="dxa"/>
          </w:tcPr>
          <w:p w14:paraId="1736F632" w14:textId="1D7A02D2" w:rsidR="00631CEE" w:rsidRPr="00631CEE" w:rsidRDefault="00631CEE" w:rsidP="00631CEE">
            <w:pPr>
              <w:rPr>
                <w:rFonts w:ascii="Arial" w:hAnsi="Arial" w:cs="Arial"/>
                <w:sz w:val="20"/>
                <w:szCs w:val="20"/>
                <w:lang w:val="es-CL"/>
              </w:rPr>
            </w:pPr>
            <w:r w:rsidRPr="00631CEE">
              <w:rPr>
                <w:rFonts w:ascii="Arial" w:hAnsi="Arial" w:cs="Arial"/>
                <w:sz w:val="20"/>
                <w:szCs w:val="20"/>
                <w:lang w:val="es-CL"/>
              </w:rPr>
              <w:t>Nivel Educacional</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631CEE" w:rsidRPr="00631CEE" w14:paraId="4130671B" w14:textId="77777777" w:rsidTr="002C1EF5">
              <w:trPr>
                <w:trHeight w:val="285"/>
              </w:trPr>
              <w:tc>
                <w:tcPr>
                  <w:tcW w:w="3165" w:type="dxa"/>
                  <w:tcBorders>
                    <w:top w:val="nil"/>
                    <w:left w:val="nil"/>
                    <w:bottom w:val="nil"/>
                    <w:right w:val="nil"/>
                  </w:tcBorders>
                  <w:shd w:val="clear" w:color="auto" w:fill="auto"/>
                  <w:vAlign w:val="bottom"/>
                  <w:hideMark/>
                </w:tcPr>
                <w:p w14:paraId="6CCAF546" w14:textId="77777777" w:rsidR="00631CEE" w:rsidRPr="00631CEE" w:rsidRDefault="00631CEE" w:rsidP="00631CEE">
                  <w:pPr>
                    <w:spacing w:after="0" w:line="240" w:lineRule="auto"/>
                    <w:textAlignment w:val="baseline"/>
                    <w:rPr>
                      <w:rFonts w:ascii="Arial" w:eastAsia="Times New Roman" w:hAnsi="Arial" w:cs="Arial"/>
                      <w:sz w:val="20"/>
                      <w:szCs w:val="20"/>
                      <w:lang w:val="es-CL" w:eastAsia="da-DK"/>
                    </w:rPr>
                  </w:pPr>
                  <w:r w:rsidRPr="00631CEE">
                    <w:rPr>
                      <w:rFonts w:ascii="Arial" w:eastAsia="Times New Roman" w:hAnsi="Arial" w:cs="Arial"/>
                      <w:sz w:val="20"/>
                      <w:szCs w:val="20"/>
                      <w:lang w:val="es-CL" w:eastAsia="da-DK"/>
                    </w:rPr>
                    <w:t>x Licenciados</w:t>
                  </w:r>
                </w:p>
              </w:tc>
            </w:tr>
            <w:tr w:rsidR="00631CEE" w:rsidRPr="00631CEE" w14:paraId="34E89246" w14:textId="77777777" w:rsidTr="002C1EF5">
              <w:trPr>
                <w:trHeight w:val="285"/>
              </w:trPr>
              <w:tc>
                <w:tcPr>
                  <w:tcW w:w="3165" w:type="dxa"/>
                  <w:tcBorders>
                    <w:top w:val="nil"/>
                    <w:left w:val="nil"/>
                    <w:bottom w:val="nil"/>
                    <w:right w:val="nil"/>
                  </w:tcBorders>
                  <w:shd w:val="clear" w:color="auto" w:fill="auto"/>
                  <w:vAlign w:val="bottom"/>
                  <w:hideMark/>
                </w:tcPr>
                <w:p w14:paraId="78F04734" w14:textId="77777777" w:rsidR="00631CEE" w:rsidRPr="00631CEE" w:rsidRDefault="00631CEE" w:rsidP="00631CEE">
                  <w:pPr>
                    <w:spacing w:after="0" w:line="240" w:lineRule="auto"/>
                    <w:textAlignment w:val="baseline"/>
                    <w:rPr>
                      <w:rFonts w:ascii="Arial" w:eastAsia="Times New Roman" w:hAnsi="Arial" w:cs="Arial"/>
                      <w:sz w:val="20"/>
                      <w:szCs w:val="20"/>
                      <w:lang w:val="es-CL" w:eastAsia="da-DK"/>
                    </w:rPr>
                  </w:pPr>
                  <w:r w:rsidRPr="00631CEE">
                    <w:rPr>
                      <w:rFonts w:ascii="Arial" w:eastAsia="Times New Roman" w:hAnsi="Arial" w:cs="Arial"/>
                      <w:sz w:val="20"/>
                      <w:szCs w:val="20"/>
                      <w:lang w:val="es-CL" w:eastAsia="da-DK"/>
                    </w:rPr>
                    <w:lastRenderedPageBreak/>
                    <w:t>x Post graduados</w:t>
                  </w:r>
                </w:p>
              </w:tc>
            </w:tr>
          </w:tbl>
          <w:p w14:paraId="328F9676" w14:textId="4CEB3C58" w:rsidR="00631CEE" w:rsidRPr="00631CEE" w:rsidRDefault="00631CEE" w:rsidP="00631CEE">
            <w:pPr>
              <w:rPr>
                <w:rFonts w:ascii="Arial" w:hAnsi="Arial" w:cs="Arial"/>
                <w:sz w:val="20"/>
                <w:szCs w:val="20"/>
                <w:lang w:val="es-CL"/>
              </w:rPr>
            </w:pPr>
          </w:p>
        </w:tc>
      </w:tr>
      <w:tr w:rsidR="00263427" w:rsidRPr="00091760" w14:paraId="7486ACFD" w14:textId="77777777" w:rsidTr="001E2F49">
        <w:tc>
          <w:tcPr>
            <w:tcW w:w="2689" w:type="dxa"/>
          </w:tcPr>
          <w:p w14:paraId="2EBC416D" w14:textId="7E1210B8" w:rsidR="00263427" w:rsidRPr="00263427" w:rsidRDefault="00263427" w:rsidP="00263427">
            <w:pPr>
              <w:rPr>
                <w:rFonts w:ascii="Arial" w:hAnsi="Arial" w:cs="Arial"/>
                <w:sz w:val="20"/>
                <w:szCs w:val="20"/>
                <w:lang w:val="es-CL"/>
              </w:rPr>
            </w:pPr>
            <w:r w:rsidRPr="00263427">
              <w:rPr>
                <w:rFonts w:ascii="Arial" w:hAnsi="Arial" w:cs="Arial"/>
                <w:sz w:val="20"/>
                <w:szCs w:val="20"/>
                <w:lang w:val="es-CL"/>
              </w:rPr>
              <w:lastRenderedPageBreak/>
              <w:t>Especialidades Médicas</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263427" w:rsidRPr="00263427" w14:paraId="41CA6774" w14:textId="77777777" w:rsidTr="002C1EF5">
              <w:trPr>
                <w:trHeight w:val="285"/>
              </w:trPr>
              <w:tc>
                <w:tcPr>
                  <w:tcW w:w="3150" w:type="dxa"/>
                  <w:tcBorders>
                    <w:top w:val="nil"/>
                    <w:left w:val="nil"/>
                    <w:bottom w:val="nil"/>
                    <w:right w:val="nil"/>
                  </w:tcBorders>
                  <w:shd w:val="clear" w:color="auto" w:fill="auto"/>
                  <w:vAlign w:val="bottom"/>
                  <w:hideMark/>
                </w:tcPr>
                <w:p w14:paraId="16186AEB"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Alergias e Inmunología</w:t>
                  </w:r>
                </w:p>
              </w:tc>
            </w:tr>
            <w:tr w:rsidR="00263427" w:rsidRPr="00263427" w14:paraId="5F397020" w14:textId="77777777" w:rsidTr="002C1EF5">
              <w:trPr>
                <w:trHeight w:val="285"/>
              </w:trPr>
              <w:tc>
                <w:tcPr>
                  <w:tcW w:w="3150" w:type="dxa"/>
                  <w:tcBorders>
                    <w:top w:val="nil"/>
                    <w:left w:val="nil"/>
                    <w:bottom w:val="nil"/>
                    <w:right w:val="nil"/>
                  </w:tcBorders>
                  <w:shd w:val="clear" w:color="auto" w:fill="auto"/>
                  <w:vAlign w:val="center"/>
                  <w:hideMark/>
                </w:tcPr>
                <w:p w14:paraId="0CEF9BD2"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Anestesiología </w:t>
                  </w:r>
                </w:p>
              </w:tc>
            </w:tr>
            <w:tr w:rsidR="00263427" w:rsidRPr="00263427" w14:paraId="4AC5E84A" w14:textId="77777777" w:rsidTr="002C1EF5">
              <w:trPr>
                <w:trHeight w:val="285"/>
              </w:trPr>
              <w:tc>
                <w:tcPr>
                  <w:tcW w:w="3150" w:type="dxa"/>
                  <w:tcBorders>
                    <w:top w:val="nil"/>
                    <w:left w:val="nil"/>
                    <w:bottom w:val="nil"/>
                    <w:right w:val="nil"/>
                  </w:tcBorders>
                  <w:shd w:val="clear" w:color="auto" w:fill="auto"/>
                  <w:vAlign w:val="center"/>
                  <w:hideMark/>
                </w:tcPr>
                <w:p w14:paraId="398F553D"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Cardiología</w:t>
                  </w:r>
                </w:p>
              </w:tc>
            </w:tr>
            <w:tr w:rsidR="00263427" w:rsidRPr="000A2A16" w14:paraId="6BEEEE50" w14:textId="77777777" w:rsidTr="002C1EF5">
              <w:trPr>
                <w:trHeight w:val="285"/>
              </w:trPr>
              <w:tc>
                <w:tcPr>
                  <w:tcW w:w="3150" w:type="dxa"/>
                  <w:tcBorders>
                    <w:top w:val="nil"/>
                    <w:left w:val="nil"/>
                    <w:bottom w:val="nil"/>
                    <w:right w:val="nil"/>
                  </w:tcBorders>
                  <w:shd w:val="clear" w:color="auto" w:fill="auto"/>
                  <w:vAlign w:val="center"/>
                  <w:hideMark/>
                </w:tcPr>
                <w:p w14:paraId="256D44A3" w14:textId="21D40412"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00524189">
                    <w:rPr>
                      <w:rFonts w:ascii="Arial" w:eastAsia="Times New Roman" w:hAnsi="Arial" w:cs="Arial"/>
                      <w:sz w:val="20"/>
                      <w:szCs w:val="20"/>
                      <w:lang w:val="es-CL" w:eastAsia="da-DK"/>
                    </w:rPr>
                    <w:t xml:space="preserve">X </w:t>
                  </w:r>
                  <w:r w:rsidRPr="00263427">
                    <w:rPr>
                      <w:rFonts w:ascii="Arial" w:eastAsia="Times New Roman" w:hAnsi="Arial" w:cs="Arial"/>
                      <w:sz w:val="20"/>
                      <w:szCs w:val="20"/>
                      <w:lang w:val="es-CL" w:eastAsia="da-DK"/>
                    </w:rPr>
                    <w:t>​ Cuidados Critico en salud</w:t>
                  </w:r>
                </w:p>
              </w:tc>
            </w:tr>
            <w:tr w:rsidR="00263427" w:rsidRPr="00263427" w14:paraId="5E80AF74" w14:textId="77777777" w:rsidTr="002C1EF5">
              <w:trPr>
                <w:trHeight w:val="285"/>
              </w:trPr>
              <w:tc>
                <w:tcPr>
                  <w:tcW w:w="3150" w:type="dxa"/>
                  <w:tcBorders>
                    <w:top w:val="nil"/>
                    <w:left w:val="nil"/>
                    <w:bottom w:val="nil"/>
                    <w:right w:val="nil"/>
                  </w:tcBorders>
                  <w:shd w:val="clear" w:color="auto" w:fill="auto"/>
                  <w:vAlign w:val="center"/>
                  <w:hideMark/>
                </w:tcPr>
                <w:p w14:paraId="48396FBE"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Dermatología</w:t>
                  </w:r>
                </w:p>
              </w:tc>
            </w:tr>
            <w:tr w:rsidR="00263427" w:rsidRPr="00263427" w14:paraId="3762E266" w14:textId="77777777" w:rsidTr="002C1EF5">
              <w:trPr>
                <w:trHeight w:val="285"/>
              </w:trPr>
              <w:tc>
                <w:tcPr>
                  <w:tcW w:w="3150" w:type="dxa"/>
                  <w:tcBorders>
                    <w:top w:val="nil"/>
                    <w:left w:val="nil"/>
                    <w:bottom w:val="nil"/>
                    <w:right w:val="nil"/>
                  </w:tcBorders>
                  <w:shd w:val="clear" w:color="auto" w:fill="auto"/>
                  <w:vAlign w:val="center"/>
                  <w:hideMark/>
                </w:tcPr>
                <w:p w14:paraId="09D7D068"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 xml:space="preserve">x Emergencia medica </w:t>
                  </w:r>
                </w:p>
              </w:tc>
            </w:tr>
            <w:tr w:rsidR="00263427" w:rsidRPr="00263427" w14:paraId="3CA3525B" w14:textId="77777777" w:rsidTr="002C1EF5">
              <w:trPr>
                <w:trHeight w:val="285"/>
              </w:trPr>
              <w:tc>
                <w:tcPr>
                  <w:tcW w:w="3150" w:type="dxa"/>
                  <w:tcBorders>
                    <w:top w:val="nil"/>
                    <w:left w:val="nil"/>
                    <w:bottom w:val="nil"/>
                    <w:right w:val="nil"/>
                  </w:tcBorders>
                  <w:shd w:val="clear" w:color="auto" w:fill="auto"/>
                  <w:vAlign w:val="center"/>
                  <w:hideMark/>
                </w:tcPr>
                <w:p w14:paraId="67943ADE"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Endocrinología</w:t>
                  </w:r>
                </w:p>
              </w:tc>
            </w:tr>
            <w:tr w:rsidR="00263427" w:rsidRPr="00263427" w14:paraId="3F57DE99" w14:textId="77777777" w:rsidTr="002C1EF5">
              <w:trPr>
                <w:trHeight w:val="285"/>
              </w:trPr>
              <w:tc>
                <w:tcPr>
                  <w:tcW w:w="3150" w:type="dxa"/>
                  <w:tcBorders>
                    <w:top w:val="nil"/>
                    <w:left w:val="nil"/>
                    <w:bottom w:val="nil"/>
                    <w:right w:val="nil"/>
                  </w:tcBorders>
                  <w:shd w:val="clear" w:color="auto" w:fill="auto"/>
                  <w:vAlign w:val="center"/>
                  <w:hideMark/>
                </w:tcPr>
                <w:p w14:paraId="609B42A0"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Medicina Familiar</w:t>
                  </w:r>
                </w:p>
              </w:tc>
            </w:tr>
            <w:tr w:rsidR="00263427" w:rsidRPr="00263427" w14:paraId="042D728A" w14:textId="77777777" w:rsidTr="002C1EF5">
              <w:trPr>
                <w:trHeight w:val="285"/>
              </w:trPr>
              <w:tc>
                <w:tcPr>
                  <w:tcW w:w="3150" w:type="dxa"/>
                  <w:tcBorders>
                    <w:top w:val="nil"/>
                    <w:left w:val="nil"/>
                    <w:bottom w:val="nil"/>
                    <w:right w:val="nil"/>
                  </w:tcBorders>
                  <w:shd w:val="clear" w:color="auto" w:fill="auto"/>
                  <w:vAlign w:val="center"/>
                  <w:hideMark/>
                </w:tcPr>
                <w:p w14:paraId="290371B2"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Gastroenterología</w:t>
                  </w:r>
                </w:p>
              </w:tc>
            </w:tr>
            <w:tr w:rsidR="00263427" w:rsidRPr="00263427" w14:paraId="4CBC9A44" w14:textId="77777777" w:rsidTr="002C1EF5">
              <w:trPr>
                <w:trHeight w:val="285"/>
              </w:trPr>
              <w:tc>
                <w:tcPr>
                  <w:tcW w:w="3150" w:type="dxa"/>
                  <w:tcBorders>
                    <w:top w:val="nil"/>
                    <w:left w:val="nil"/>
                    <w:bottom w:val="nil"/>
                    <w:right w:val="nil"/>
                  </w:tcBorders>
                  <w:shd w:val="clear" w:color="auto" w:fill="auto"/>
                  <w:vAlign w:val="center"/>
                  <w:hideMark/>
                </w:tcPr>
                <w:p w14:paraId="5E8FC670"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Geriatría</w:t>
                  </w:r>
                </w:p>
              </w:tc>
            </w:tr>
            <w:tr w:rsidR="00263427" w:rsidRPr="00263427" w14:paraId="441077A8" w14:textId="77777777" w:rsidTr="002C1EF5">
              <w:trPr>
                <w:trHeight w:val="285"/>
              </w:trPr>
              <w:tc>
                <w:tcPr>
                  <w:tcW w:w="3150" w:type="dxa"/>
                  <w:tcBorders>
                    <w:top w:val="nil"/>
                    <w:left w:val="nil"/>
                    <w:bottom w:val="nil"/>
                    <w:right w:val="nil"/>
                  </w:tcBorders>
                  <w:shd w:val="clear" w:color="auto" w:fill="auto"/>
                  <w:vAlign w:val="center"/>
                  <w:hideMark/>
                </w:tcPr>
                <w:p w14:paraId="7A770BE6"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xml:space="preserve"> Inmunólogo</w:t>
                  </w:r>
                </w:p>
              </w:tc>
            </w:tr>
            <w:tr w:rsidR="00263427" w:rsidRPr="00263427" w14:paraId="7E7CDBC0" w14:textId="77777777" w:rsidTr="002C1EF5">
              <w:trPr>
                <w:trHeight w:val="285"/>
              </w:trPr>
              <w:tc>
                <w:tcPr>
                  <w:tcW w:w="3150" w:type="dxa"/>
                  <w:tcBorders>
                    <w:top w:val="nil"/>
                    <w:left w:val="nil"/>
                    <w:bottom w:val="nil"/>
                    <w:right w:val="nil"/>
                  </w:tcBorders>
                  <w:shd w:val="clear" w:color="auto" w:fill="auto"/>
                  <w:vAlign w:val="bottom"/>
                  <w:hideMark/>
                </w:tcPr>
                <w:p w14:paraId="46CB40AC"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x Infectología</w:t>
                  </w:r>
                </w:p>
              </w:tc>
            </w:tr>
            <w:tr w:rsidR="00263427" w:rsidRPr="00263427" w14:paraId="0DA3B9CA" w14:textId="77777777" w:rsidTr="002C1EF5">
              <w:trPr>
                <w:trHeight w:val="285"/>
              </w:trPr>
              <w:tc>
                <w:tcPr>
                  <w:tcW w:w="3150" w:type="dxa"/>
                  <w:tcBorders>
                    <w:top w:val="nil"/>
                    <w:left w:val="nil"/>
                    <w:bottom w:val="nil"/>
                    <w:right w:val="nil"/>
                  </w:tcBorders>
                  <w:shd w:val="clear" w:color="auto" w:fill="auto"/>
                  <w:vAlign w:val="bottom"/>
                  <w:hideMark/>
                </w:tcPr>
                <w:p w14:paraId="170749B7"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Medicina Interna</w:t>
                  </w:r>
                </w:p>
              </w:tc>
            </w:tr>
            <w:tr w:rsidR="00263427" w:rsidRPr="00263427" w14:paraId="785BEFD7" w14:textId="77777777" w:rsidTr="002C1EF5">
              <w:trPr>
                <w:trHeight w:val="285"/>
              </w:trPr>
              <w:tc>
                <w:tcPr>
                  <w:tcW w:w="3150" w:type="dxa"/>
                  <w:tcBorders>
                    <w:top w:val="nil"/>
                    <w:left w:val="nil"/>
                    <w:bottom w:val="nil"/>
                    <w:right w:val="nil"/>
                  </w:tcBorders>
                  <w:shd w:val="clear" w:color="auto" w:fill="auto"/>
                  <w:vAlign w:val="center"/>
                  <w:hideMark/>
                </w:tcPr>
                <w:p w14:paraId="5D1B38B9"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Nefrología</w:t>
                  </w:r>
                </w:p>
              </w:tc>
            </w:tr>
            <w:tr w:rsidR="00263427" w:rsidRPr="00263427" w14:paraId="5E166E72" w14:textId="77777777" w:rsidTr="002C1EF5">
              <w:trPr>
                <w:trHeight w:val="285"/>
              </w:trPr>
              <w:tc>
                <w:tcPr>
                  <w:tcW w:w="3150" w:type="dxa"/>
                  <w:tcBorders>
                    <w:top w:val="nil"/>
                    <w:left w:val="nil"/>
                    <w:bottom w:val="nil"/>
                    <w:right w:val="nil"/>
                  </w:tcBorders>
                  <w:shd w:val="clear" w:color="auto" w:fill="auto"/>
                  <w:vAlign w:val="center"/>
                  <w:hideMark/>
                </w:tcPr>
                <w:p w14:paraId="7A0CF4C0"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Neurología </w:t>
                  </w:r>
                </w:p>
              </w:tc>
            </w:tr>
            <w:tr w:rsidR="00263427" w:rsidRPr="00263427" w14:paraId="6B3692C3" w14:textId="77777777" w:rsidTr="002C1EF5">
              <w:trPr>
                <w:trHeight w:val="285"/>
              </w:trPr>
              <w:tc>
                <w:tcPr>
                  <w:tcW w:w="3150" w:type="dxa"/>
                  <w:tcBorders>
                    <w:top w:val="nil"/>
                    <w:left w:val="nil"/>
                    <w:bottom w:val="nil"/>
                    <w:right w:val="nil"/>
                  </w:tcBorders>
                  <w:shd w:val="clear" w:color="auto" w:fill="auto"/>
                  <w:vAlign w:val="center"/>
                  <w:hideMark/>
                </w:tcPr>
                <w:p w14:paraId="1D97FFA1"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Neurocirugía </w:t>
                  </w:r>
                </w:p>
              </w:tc>
            </w:tr>
            <w:tr w:rsidR="00263427" w:rsidRPr="00263427" w14:paraId="1EC0C552" w14:textId="77777777" w:rsidTr="002C1EF5">
              <w:trPr>
                <w:trHeight w:val="135"/>
              </w:trPr>
              <w:tc>
                <w:tcPr>
                  <w:tcW w:w="3150" w:type="dxa"/>
                  <w:tcBorders>
                    <w:top w:val="nil"/>
                    <w:left w:val="nil"/>
                    <w:bottom w:val="nil"/>
                    <w:right w:val="nil"/>
                  </w:tcBorders>
                  <w:shd w:val="clear" w:color="auto" w:fill="auto"/>
                  <w:vAlign w:val="center"/>
                  <w:hideMark/>
                </w:tcPr>
                <w:p w14:paraId="27A9236D"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Obstétrico y Neonatología</w:t>
                  </w:r>
                </w:p>
              </w:tc>
            </w:tr>
            <w:tr w:rsidR="00263427" w:rsidRPr="00263427" w14:paraId="1D675724" w14:textId="77777777" w:rsidTr="002C1EF5">
              <w:trPr>
                <w:trHeight w:val="285"/>
              </w:trPr>
              <w:tc>
                <w:tcPr>
                  <w:tcW w:w="3150" w:type="dxa"/>
                  <w:tcBorders>
                    <w:top w:val="nil"/>
                    <w:left w:val="nil"/>
                    <w:bottom w:val="nil"/>
                    <w:right w:val="nil"/>
                  </w:tcBorders>
                  <w:shd w:val="clear" w:color="auto" w:fill="auto"/>
                  <w:vAlign w:val="bottom"/>
                  <w:hideMark/>
                </w:tcPr>
                <w:p w14:paraId="645EA185"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Oncología </w:t>
                  </w:r>
                </w:p>
              </w:tc>
            </w:tr>
            <w:tr w:rsidR="00263427" w:rsidRPr="00263427" w14:paraId="6CD3A709" w14:textId="77777777" w:rsidTr="002C1EF5">
              <w:trPr>
                <w:trHeight w:val="285"/>
              </w:trPr>
              <w:tc>
                <w:tcPr>
                  <w:tcW w:w="3150" w:type="dxa"/>
                  <w:tcBorders>
                    <w:top w:val="nil"/>
                    <w:left w:val="nil"/>
                    <w:bottom w:val="nil"/>
                    <w:right w:val="nil"/>
                  </w:tcBorders>
                  <w:shd w:val="clear" w:color="auto" w:fill="auto"/>
                  <w:vAlign w:val="center"/>
                  <w:hideMark/>
                </w:tcPr>
                <w:p w14:paraId="2086C22B"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Oftalmología </w:t>
                  </w:r>
                </w:p>
              </w:tc>
            </w:tr>
            <w:tr w:rsidR="00263427" w:rsidRPr="00263427" w14:paraId="5E40C4E9" w14:textId="77777777" w:rsidTr="002C1EF5">
              <w:trPr>
                <w:trHeight w:val="285"/>
              </w:trPr>
              <w:tc>
                <w:tcPr>
                  <w:tcW w:w="3150" w:type="dxa"/>
                  <w:tcBorders>
                    <w:top w:val="nil"/>
                    <w:left w:val="nil"/>
                    <w:bottom w:val="nil"/>
                    <w:right w:val="nil"/>
                  </w:tcBorders>
                  <w:shd w:val="clear" w:color="auto" w:fill="auto"/>
                  <w:vAlign w:val="center"/>
                  <w:hideMark/>
                </w:tcPr>
                <w:p w14:paraId="0EBC060C"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Ortopedia</w:t>
                  </w:r>
                </w:p>
              </w:tc>
            </w:tr>
            <w:tr w:rsidR="00263427" w:rsidRPr="00263427" w14:paraId="24556E39" w14:textId="77777777" w:rsidTr="002C1EF5">
              <w:trPr>
                <w:trHeight w:val="285"/>
              </w:trPr>
              <w:tc>
                <w:tcPr>
                  <w:tcW w:w="3150" w:type="dxa"/>
                  <w:tcBorders>
                    <w:top w:val="nil"/>
                    <w:left w:val="nil"/>
                    <w:bottom w:val="nil"/>
                    <w:right w:val="nil"/>
                  </w:tcBorders>
                  <w:shd w:val="clear" w:color="auto" w:fill="auto"/>
                  <w:vAlign w:val="center"/>
                  <w:hideMark/>
                </w:tcPr>
                <w:p w14:paraId="75CF1494"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Otorrino </w:t>
                  </w:r>
                </w:p>
              </w:tc>
            </w:tr>
            <w:tr w:rsidR="00263427" w:rsidRPr="00263427" w14:paraId="485951EE" w14:textId="77777777" w:rsidTr="002C1EF5">
              <w:trPr>
                <w:trHeight w:val="285"/>
              </w:trPr>
              <w:tc>
                <w:tcPr>
                  <w:tcW w:w="3150" w:type="dxa"/>
                  <w:tcBorders>
                    <w:top w:val="nil"/>
                    <w:left w:val="nil"/>
                    <w:bottom w:val="nil"/>
                    <w:right w:val="nil"/>
                  </w:tcBorders>
                  <w:shd w:val="clear" w:color="auto" w:fill="auto"/>
                  <w:vAlign w:val="center"/>
                  <w:hideMark/>
                </w:tcPr>
                <w:p w14:paraId="7C724F4E"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Cuidado Paliativo</w:t>
                  </w:r>
                </w:p>
              </w:tc>
            </w:tr>
            <w:tr w:rsidR="00263427" w:rsidRPr="00263427" w14:paraId="5DD361EB" w14:textId="77777777" w:rsidTr="002C1EF5">
              <w:trPr>
                <w:trHeight w:val="285"/>
              </w:trPr>
              <w:tc>
                <w:tcPr>
                  <w:tcW w:w="3150" w:type="dxa"/>
                  <w:tcBorders>
                    <w:top w:val="nil"/>
                    <w:left w:val="nil"/>
                    <w:bottom w:val="nil"/>
                    <w:right w:val="nil"/>
                  </w:tcBorders>
                  <w:shd w:val="clear" w:color="auto" w:fill="auto"/>
                  <w:vAlign w:val="center"/>
                  <w:hideMark/>
                </w:tcPr>
                <w:p w14:paraId="25A8F533"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Pediatría</w:t>
                  </w:r>
                </w:p>
              </w:tc>
            </w:tr>
            <w:tr w:rsidR="00263427" w:rsidRPr="00263427" w14:paraId="38F564A6" w14:textId="77777777" w:rsidTr="002C1EF5">
              <w:trPr>
                <w:trHeight w:val="285"/>
              </w:trPr>
              <w:tc>
                <w:tcPr>
                  <w:tcW w:w="3150" w:type="dxa"/>
                  <w:tcBorders>
                    <w:top w:val="nil"/>
                    <w:left w:val="nil"/>
                    <w:bottom w:val="nil"/>
                    <w:right w:val="nil"/>
                  </w:tcBorders>
                  <w:shd w:val="clear" w:color="auto" w:fill="auto"/>
                  <w:vAlign w:val="center"/>
                  <w:hideMark/>
                </w:tcPr>
                <w:p w14:paraId="11605DA6"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Farmacéutico</w:t>
                  </w:r>
                </w:p>
              </w:tc>
            </w:tr>
            <w:tr w:rsidR="00263427" w:rsidRPr="00263427" w14:paraId="10137C6E" w14:textId="77777777" w:rsidTr="002C1EF5">
              <w:trPr>
                <w:trHeight w:val="285"/>
              </w:trPr>
              <w:tc>
                <w:tcPr>
                  <w:tcW w:w="3150" w:type="dxa"/>
                  <w:tcBorders>
                    <w:top w:val="nil"/>
                    <w:left w:val="nil"/>
                    <w:bottom w:val="nil"/>
                    <w:right w:val="nil"/>
                  </w:tcBorders>
                  <w:shd w:val="clear" w:color="auto" w:fill="auto"/>
                  <w:vAlign w:val="center"/>
                  <w:hideMark/>
                </w:tcPr>
                <w:p w14:paraId="392308C0"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Fisiatra</w:t>
                  </w:r>
                </w:p>
              </w:tc>
            </w:tr>
            <w:tr w:rsidR="00263427" w:rsidRPr="00263427" w14:paraId="4DF1DBB9" w14:textId="77777777" w:rsidTr="002C1EF5">
              <w:trPr>
                <w:trHeight w:val="285"/>
              </w:trPr>
              <w:tc>
                <w:tcPr>
                  <w:tcW w:w="3150" w:type="dxa"/>
                  <w:tcBorders>
                    <w:top w:val="nil"/>
                    <w:left w:val="nil"/>
                    <w:bottom w:val="nil"/>
                    <w:right w:val="nil"/>
                  </w:tcBorders>
                  <w:shd w:val="clear" w:color="auto" w:fill="auto"/>
                  <w:vAlign w:val="center"/>
                  <w:hideMark/>
                </w:tcPr>
                <w:p w14:paraId="569930CC" w14:textId="7777777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x Broncopulmonar</w:t>
                  </w:r>
                </w:p>
              </w:tc>
            </w:tr>
            <w:tr w:rsidR="00263427" w:rsidRPr="00263427" w14:paraId="269667FF" w14:textId="77777777" w:rsidTr="002C1EF5">
              <w:trPr>
                <w:trHeight w:val="285"/>
              </w:trPr>
              <w:tc>
                <w:tcPr>
                  <w:tcW w:w="3150" w:type="dxa"/>
                  <w:tcBorders>
                    <w:top w:val="nil"/>
                    <w:left w:val="nil"/>
                    <w:bottom w:val="nil"/>
                    <w:right w:val="nil"/>
                  </w:tcBorders>
                  <w:shd w:val="clear" w:color="auto" w:fill="auto"/>
                  <w:vAlign w:val="center"/>
                  <w:hideMark/>
                </w:tcPr>
                <w:p w14:paraId="52872B56" w14:textId="48B866EB"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0062309B">
                    <w:rPr>
                      <w:rFonts w:ascii="Arial" w:eastAsia="Times New Roman" w:hAnsi="Arial" w:cs="Arial"/>
                      <w:sz w:val="20"/>
                      <w:szCs w:val="20"/>
                      <w:lang w:val="es-CL" w:eastAsia="da-DK"/>
                    </w:rPr>
                    <w:t xml:space="preserve">X </w:t>
                  </w:r>
                  <w:r w:rsidR="002769EB" w:rsidRPr="00263427">
                    <w:rPr>
                      <w:rFonts w:ascii="Arial" w:eastAsia="Times New Roman" w:hAnsi="Arial" w:cs="Arial"/>
                      <w:sz w:val="20"/>
                      <w:szCs w:val="20"/>
                      <w:lang w:val="es-CL" w:eastAsia="da-DK"/>
                    </w:rPr>
                    <w:t>Radiolog</w:t>
                  </w:r>
                  <w:r w:rsidR="002769EB">
                    <w:rPr>
                      <w:rFonts w:ascii="Arial" w:eastAsia="Times New Roman" w:hAnsi="Arial" w:cs="Arial"/>
                      <w:sz w:val="20"/>
                      <w:szCs w:val="20"/>
                      <w:lang w:val="es-CL" w:eastAsia="da-DK"/>
                    </w:rPr>
                    <w:t>ía</w:t>
                  </w:r>
                </w:p>
              </w:tc>
            </w:tr>
            <w:tr w:rsidR="00263427" w:rsidRPr="00263427" w14:paraId="3E451EFA" w14:textId="77777777" w:rsidTr="002C1EF5">
              <w:trPr>
                <w:trHeight w:val="285"/>
              </w:trPr>
              <w:tc>
                <w:tcPr>
                  <w:tcW w:w="3150" w:type="dxa"/>
                  <w:tcBorders>
                    <w:top w:val="nil"/>
                    <w:left w:val="nil"/>
                    <w:bottom w:val="nil"/>
                    <w:right w:val="nil"/>
                  </w:tcBorders>
                  <w:shd w:val="clear" w:color="auto" w:fill="auto"/>
                  <w:vAlign w:val="center"/>
                  <w:hideMark/>
                </w:tcPr>
                <w:p w14:paraId="73206EBC" w14:textId="61E37F47"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w:t>
                  </w:r>
                  <w:r w:rsidR="002769EB" w:rsidRPr="00263427">
                    <w:rPr>
                      <w:rFonts w:ascii="Arial" w:eastAsia="Times New Roman" w:hAnsi="Arial" w:cs="Arial"/>
                      <w:sz w:val="20"/>
                      <w:szCs w:val="20"/>
                      <w:lang w:val="es-CL" w:eastAsia="da-DK"/>
                    </w:rPr>
                    <w:t>Traumatolog</w:t>
                  </w:r>
                  <w:r w:rsidR="002769EB">
                    <w:rPr>
                      <w:rFonts w:ascii="Arial" w:eastAsia="Times New Roman" w:hAnsi="Arial" w:cs="Arial"/>
                      <w:sz w:val="20"/>
                      <w:szCs w:val="20"/>
                      <w:lang w:val="es-CL" w:eastAsia="da-DK"/>
                    </w:rPr>
                    <w:t>ía</w:t>
                  </w:r>
                </w:p>
              </w:tc>
            </w:tr>
            <w:tr w:rsidR="00263427" w:rsidRPr="00263427" w14:paraId="4327B283" w14:textId="77777777" w:rsidTr="002C1EF5">
              <w:trPr>
                <w:trHeight w:val="285"/>
              </w:trPr>
              <w:tc>
                <w:tcPr>
                  <w:tcW w:w="3150" w:type="dxa"/>
                  <w:tcBorders>
                    <w:top w:val="nil"/>
                    <w:left w:val="nil"/>
                    <w:bottom w:val="nil"/>
                    <w:right w:val="nil"/>
                  </w:tcBorders>
                  <w:shd w:val="clear" w:color="auto" w:fill="auto"/>
                  <w:vAlign w:val="center"/>
                  <w:hideMark/>
                </w:tcPr>
                <w:p w14:paraId="7CC2403F" w14:textId="4753DD3E"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w:t>
                  </w:r>
                  <w:r w:rsidR="002769EB" w:rsidRPr="00263427">
                    <w:rPr>
                      <w:rFonts w:ascii="Arial" w:eastAsia="Times New Roman" w:hAnsi="Arial" w:cs="Arial"/>
                      <w:sz w:val="20"/>
                      <w:szCs w:val="20"/>
                      <w:lang w:val="es-CL" w:eastAsia="da-DK"/>
                    </w:rPr>
                    <w:t>Reumatolog</w:t>
                  </w:r>
                  <w:r w:rsidR="002769EB">
                    <w:rPr>
                      <w:rFonts w:ascii="Arial" w:eastAsia="Times New Roman" w:hAnsi="Arial" w:cs="Arial"/>
                      <w:sz w:val="20"/>
                      <w:szCs w:val="20"/>
                      <w:lang w:val="es-CL" w:eastAsia="da-DK"/>
                    </w:rPr>
                    <w:t>ía</w:t>
                  </w:r>
                </w:p>
              </w:tc>
            </w:tr>
            <w:tr w:rsidR="00263427" w:rsidRPr="00263427" w14:paraId="20252E99" w14:textId="77777777" w:rsidTr="002C1EF5">
              <w:trPr>
                <w:trHeight w:val="285"/>
              </w:trPr>
              <w:tc>
                <w:tcPr>
                  <w:tcW w:w="3150" w:type="dxa"/>
                  <w:tcBorders>
                    <w:top w:val="nil"/>
                    <w:left w:val="nil"/>
                    <w:bottom w:val="nil"/>
                    <w:right w:val="nil"/>
                  </w:tcBorders>
                  <w:shd w:val="clear" w:color="auto" w:fill="auto"/>
                  <w:vAlign w:val="center"/>
                  <w:hideMark/>
                </w:tcPr>
                <w:p w14:paraId="64F82EB8" w14:textId="0DA8CAB3"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w:t>
                  </w:r>
                  <w:r w:rsidR="002769EB" w:rsidRPr="00263427">
                    <w:rPr>
                      <w:rFonts w:ascii="Arial" w:eastAsia="Times New Roman" w:hAnsi="Arial" w:cs="Arial"/>
                      <w:sz w:val="20"/>
                      <w:szCs w:val="20"/>
                      <w:lang w:val="es-CL" w:eastAsia="da-DK"/>
                    </w:rPr>
                    <w:t>Cirug</w:t>
                  </w:r>
                  <w:r w:rsidR="002769EB">
                    <w:rPr>
                      <w:rFonts w:ascii="Arial" w:eastAsia="Times New Roman" w:hAnsi="Arial" w:cs="Arial"/>
                      <w:sz w:val="20"/>
                      <w:szCs w:val="20"/>
                      <w:lang w:val="es-CL" w:eastAsia="da-DK"/>
                    </w:rPr>
                    <w:t>ía</w:t>
                  </w:r>
                </w:p>
              </w:tc>
            </w:tr>
            <w:tr w:rsidR="00263427" w:rsidRPr="00263427" w14:paraId="46E4BFE4" w14:textId="77777777" w:rsidTr="002C1EF5">
              <w:trPr>
                <w:trHeight w:val="285"/>
              </w:trPr>
              <w:tc>
                <w:tcPr>
                  <w:tcW w:w="3150" w:type="dxa"/>
                  <w:tcBorders>
                    <w:top w:val="nil"/>
                    <w:left w:val="nil"/>
                    <w:bottom w:val="nil"/>
                    <w:right w:val="nil"/>
                  </w:tcBorders>
                  <w:shd w:val="clear" w:color="auto" w:fill="auto"/>
                  <w:vAlign w:val="bottom"/>
                  <w:hideMark/>
                </w:tcPr>
                <w:p w14:paraId="4D7970AF" w14:textId="31B4D39F" w:rsidR="00263427" w:rsidRPr="00263427" w:rsidRDefault="00263427" w:rsidP="00263427">
                  <w:pPr>
                    <w:spacing w:after="0" w:line="240" w:lineRule="auto"/>
                    <w:textAlignment w:val="baseline"/>
                    <w:rPr>
                      <w:rFonts w:ascii="Arial" w:eastAsia="Times New Roman" w:hAnsi="Arial" w:cs="Arial"/>
                      <w:sz w:val="20"/>
                      <w:szCs w:val="20"/>
                      <w:lang w:val="es-CL" w:eastAsia="da-DK"/>
                    </w:rPr>
                  </w:pPr>
                  <w:r w:rsidRPr="00263427">
                    <w:rPr>
                      <w:rFonts w:ascii="Arial" w:eastAsia="Times New Roman" w:hAnsi="Arial" w:cs="Arial"/>
                      <w:sz w:val="20"/>
                      <w:szCs w:val="20"/>
                      <w:lang w:val="es-CL" w:eastAsia="da-DK"/>
                    </w:rPr>
                    <w:t>​​</w:t>
                  </w:r>
                  <w:r w:rsidRPr="00263427">
                    <w:rPr>
                      <w:rFonts w:ascii="Segoe UI Symbol" w:eastAsia="Times New Roman" w:hAnsi="Segoe UI Symbol" w:cs="Segoe UI Symbol"/>
                      <w:sz w:val="20"/>
                      <w:szCs w:val="20"/>
                      <w:lang w:val="es-CL" w:eastAsia="da-DK"/>
                    </w:rPr>
                    <w:t>☐</w:t>
                  </w:r>
                  <w:r w:rsidRPr="00263427">
                    <w:rPr>
                      <w:rFonts w:ascii="Arial" w:eastAsia="Times New Roman" w:hAnsi="Arial" w:cs="Arial"/>
                      <w:sz w:val="20"/>
                      <w:szCs w:val="20"/>
                      <w:lang w:val="es-CL" w:eastAsia="da-DK"/>
                    </w:rPr>
                    <w:t>​ </w:t>
                  </w:r>
                  <w:r w:rsidR="002769EB" w:rsidRPr="00263427">
                    <w:rPr>
                      <w:rFonts w:ascii="Arial" w:eastAsia="Times New Roman" w:hAnsi="Arial" w:cs="Arial"/>
                      <w:sz w:val="20"/>
                      <w:szCs w:val="20"/>
                      <w:lang w:val="es-CL" w:eastAsia="da-DK"/>
                    </w:rPr>
                    <w:t>Cirug</w:t>
                  </w:r>
                  <w:r w:rsidR="002769EB">
                    <w:rPr>
                      <w:rFonts w:ascii="Arial" w:eastAsia="Times New Roman" w:hAnsi="Arial" w:cs="Arial"/>
                      <w:sz w:val="20"/>
                      <w:szCs w:val="20"/>
                      <w:lang w:val="es-CL" w:eastAsia="da-DK"/>
                    </w:rPr>
                    <w:t>ía</w:t>
                  </w:r>
                  <w:r w:rsidRPr="00263427">
                    <w:rPr>
                      <w:rFonts w:ascii="Arial" w:eastAsia="Times New Roman" w:hAnsi="Arial" w:cs="Arial"/>
                      <w:sz w:val="20"/>
                      <w:szCs w:val="20"/>
                      <w:lang w:val="es-CL" w:eastAsia="da-DK"/>
                    </w:rPr>
                    <w:t xml:space="preserve"> vascular </w:t>
                  </w:r>
                </w:p>
              </w:tc>
            </w:tr>
          </w:tbl>
          <w:p w14:paraId="0726BF54" w14:textId="77CF209C" w:rsidR="00263427" w:rsidRPr="00263427" w:rsidRDefault="00263427" w:rsidP="00263427">
            <w:pPr>
              <w:rPr>
                <w:rFonts w:ascii="Arial" w:hAnsi="Arial" w:cs="Arial"/>
                <w:sz w:val="20"/>
                <w:szCs w:val="20"/>
                <w:lang w:val="es-CL"/>
              </w:rPr>
            </w:pPr>
          </w:p>
        </w:tc>
      </w:tr>
      <w:tr w:rsidR="00E71112" w:rsidRPr="00091760" w14:paraId="7A2B622F" w14:textId="77777777" w:rsidTr="001E2F49">
        <w:tc>
          <w:tcPr>
            <w:tcW w:w="2689" w:type="dxa"/>
          </w:tcPr>
          <w:p w14:paraId="00510727" w14:textId="6D4BEE7D" w:rsidR="00E71112" w:rsidRPr="00E71112" w:rsidRDefault="00E71112" w:rsidP="00E71112">
            <w:pPr>
              <w:rPr>
                <w:rFonts w:ascii="Arial" w:hAnsi="Arial" w:cs="Arial"/>
                <w:sz w:val="20"/>
                <w:szCs w:val="20"/>
                <w:lang w:val="es-CL"/>
              </w:rPr>
            </w:pPr>
            <w:r w:rsidRPr="00E71112">
              <w:rPr>
                <w:rFonts w:ascii="Arial" w:hAnsi="Arial" w:cs="Arial"/>
                <w:sz w:val="20"/>
                <w:szCs w:val="20"/>
                <w:lang w:val="es-CL"/>
              </w:rPr>
              <w:t>Especialidades de Enfermer</w:t>
            </w:r>
            <w:r w:rsidRPr="00E71112">
              <w:rPr>
                <w:rFonts w:ascii="Arial" w:eastAsia="Times New Roman" w:hAnsi="Arial" w:cs="Arial"/>
                <w:sz w:val="20"/>
                <w:szCs w:val="20"/>
                <w:lang w:val="es-CL" w:eastAsia="da-DK"/>
              </w:rPr>
              <w:t>í</w:t>
            </w:r>
            <w:r w:rsidRPr="00E71112">
              <w:rPr>
                <w:rFonts w:ascii="Arial" w:hAnsi="Arial" w:cs="Arial"/>
                <w:sz w:val="20"/>
                <w:szCs w:val="20"/>
                <w:lang w:val="es-CL"/>
              </w:rPr>
              <w:t>a</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E71112" w:rsidRPr="00E71112" w14:paraId="195A2CE5" w14:textId="77777777" w:rsidTr="002C1EF5">
              <w:trPr>
                <w:trHeight w:val="285"/>
              </w:trPr>
              <w:tc>
                <w:tcPr>
                  <w:tcW w:w="4275" w:type="dxa"/>
                  <w:tcBorders>
                    <w:top w:val="nil"/>
                    <w:left w:val="nil"/>
                    <w:bottom w:val="nil"/>
                    <w:right w:val="nil"/>
                  </w:tcBorders>
                  <w:shd w:val="clear" w:color="auto" w:fill="auto"/>
                  <w:vAlign w:val="bottom"/>
                  <w:hideMark/>
                </w:tcPr>
                <w:p w14:paraId="15091AEA"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Cuidados de Enfermería Ambulatorio</w:t>
                  </w:r>
                </w:p>
              </w:tc>
            </w:tr>
            <w:tr w:rsidR="00E71112" w:rsidRPr="00E71112" w14:paraId="4731EE3A" w14:textId="77777777" w:rsidTr="002C1EF5">
              <w:trPr>
                <w:trHeight w:val="285"/>
              </w:trPr>
              <w:tc>
                <w:tcPr>
                  <w:tcW w:w="4275" w:type="dxa"/>
                  <w:tcBorders>
                    <w:top w:val="nil"/>
                    <w:left w:val="nil"/>
                    <w:bottom w:val="nil"/>
                    <w:right w:val="nil"/>
                  </w:tcBorders>
                  <w:shd w:val="clear" w:color="auto" w:fill="auto"/>
                  <w:vAlign w:val="bottom"/>
                  <w:hideMark/>
                </w:tcPr>
                <w:p w14:paraId="33791546"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Practica Avanzada en Enfermería</w:t>
                  </w:r>
                </w:p>
              </w:tc>
            </w:tr>
            <w:tr w:rsidR="00E71112" w:rsidRPr="00E71112" w14:paraId="7BFAFEB3" w14:textId="77777777" w:rsidTr="002C1EF5">
              <w:trPr>
                <w:trHeight w:val="285"/>
              </w:trPr>
              <w:tc>
                <w:tcPr>
                  <w:tcW w:w="4275" w:type="dxa"/>
                  <w:tcBorders>
                    <w:top w:val="nil"/>
                    <w:left w:val="nil"/>
                    <w:bottom w:val="nil"/>
                    <w:right w:val="nil"/>
                  </w:tcBorders>
                  <w:shd w:val="clear" w:color="auto" w:fill="auto"/>
                  <w:vAlign w:val="bottom"/>
                  <w:hideMark/>
                </w:tcPr>
                <w:p w14:paraId="618D1211"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Enfermeria en quemaduras</w:t>
                  </w:r>
                </w:p>
              </w:tc>
            </w:tr>
            <w:tr w:rsidR="00E71112" w:rsidRPr="00E71112" w14:paraId="05F306BD" w14:textId="77777777" w:rsidTr="002C1EF5">
              <w:trPr>
                <w:trHeight w:val="285"/>
              </w:trPr>
              <w:tc>
                <w:tcPr>
                  <w:tcW w:w="4275" w:type="dxa"/>
                  <w:tcBorders>
                    <w:top w:val="nil"/>
                    <w:left w:val="nil"/>
                    <w:bottom w:val="nil"/>
                    <w:right w:val="nil"/>
                  </w:tcBorders>
                  <w:shd w:val="clear" w:color="auto" w:fill="auto"/>
                  <w:vAlign w:val="bottom"/>
                  <w:hideMark/>
                </w:tcPr>
                <w:p w14:paraId="670A01C6"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cardiaca</w:t>
                  </w:r>
                </w:p>
              </w:tc>
            </w:tr>
            <w:tr w:rsidR="00E71112" w:rsidRPr="00E71112" w14:paraId="20F59612" w14:textId="77777777" w:rsidTr="002C1EF5">
              <w:trPr>
                <w:trHeight w:val="285"/>
              </w:trPr>
              <w:tc>
                <w:tcPr>
                  <w:tcW w:w="4275" w:type="dxa"/>
                  <w:tcBorders>
                    <w:top w:val="nil"/>
                    <w:left w:val="nil"/>
                    <w:bottom w:val="nil"/>
                    <w:right w:val="nil"/>
                  </w:tcBorders>
                  <w:shd w:val="clear" w:color="auto" w:fill="auto"/>
                  <w:vAlign w:val="bottom"/>
                  <w:hideMark/>
                </w:tcPr>
                <w:p w14:paraId="57563329"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en diabetes</w:t>
                  </w:r>
                </w:p>
              </w:tc>
            </w:tr>
            <w:tr w:rsidR="00E71112" w:rsidRPr="00E71112" w14:paraId="559085A6" w14:textId="77777777" w:rsidTr="002C1EF5">
              <w:trPr>
                <w:trHeight w:val="285"/>
              </w:trPr>
              <w:tc>
                <w:tcPr>
                  <w:tcW w:w="4275" w:type="dxa"/>
                  <w:tcBorders>
                    <w:top w:val="nil"/>
                    <w:left w:val="nil"/>
                    <w:bottom w:val="nil"/>
                    <w:right w:val="nil"/>
                  </w:tcBorders>
                  <w:shd w:val="clear" w:color="auto" w:fill="auto"/>
                  <w:vAlign w:val="bottom"/>
                  <w:hideMark/>
                </w:tcPr>
                <w:p w14:paraId="088AF2C8"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Manejo de casos médicos</w:t>
                  </w:r>
                </w:p>
              </w:tc>
            </w:tr>
            <w:tr w:rsidR="00E71112" w:rsidRPr="00E71112" w14:paraId="2C0C87A0" w14:textId="77777777" w:rsidTr="002C1EF5">
              <w:trPr>
                <w:trHeight w:val="285"/>
              </w:trPr>
              <w:tc>
                <w:tcPr>
                  <w:tcW w:w="4275" w:type="dxa"/>
                  <w:tcBorders>
                    <w:top w:val="nil"/>
                    <w:left w:val="nil"/>
                    <w:bottom w:val="nil"/>
                    <w:right w:val="nil"/>
                  </w:tcBorders>
                  <w:shd w:val="clear" w:color="auto" w:fill="auto"/>
                  <w:vAlign w:val="bottom"/>
                  <w:hideMark/>
                </w:tcPr>
                <w:p w14:paraId="2464047A"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Comunitaria</w:t>
                  </w:r>
                </w:p>
              </w:tc>
            </w:tr>
            <w:tr w:rsidR="00E71112" w:rsidRPr="00666F4E" w14:paraId="7ACD7946" w14:textId="77777777" w:rsidTr="002C1EF5">
              <w:trPr>
                <w:trHeight w:val="285"/>
              </w:trPr>
              <w:tc>
                <w:tcPr>
                  <w:tcW w:w="4275" w:type="dxa"/>
                  <w:tcBorders>
                    <w:top w:val="nil"/>
                    <w:left w:val="nil"/>
                    <w:bottom w:val="nil"/>
                    <w:right w:val="nil"/>
                  </w:tcBorders>
                  <w:shd w:val="clear" w:color="auto" w:fill="auto"/>
                  <w:vAlign w:val="bottom"/>
                  <w:hideMark/>
                </w:tcPr>
                <w:p w14:paraId="77BBCDA7" w14:textId="66A75DF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00451C77">
                    <w:rPr>
                      <w:rFonts w:ascii="Arial" w:eastAsia="Times New Roman" w:hAnsi="Arial" w:cs="Arial"/>
                      <w:sz w:val="20"/>
                      <w:szCs w:val="20"/>
                      <w:lang w:val="es-CL" w:eastAsia="da-DK"/>
                    </w:rPr>
                    <w:t xml:space="preserve">X </w:t>
                  </w:r>
                  <w:r w:rsidRPr="00E71112">
                    <w:rPr>
                      <w:rFonts w:ascii="Arial" w:eastAsia="Times New Roman" w:hAnsi="Arial" w:cs="Arial"/>
                      <w:sz w:val="20"/>
                      <w:szCs w:val="20"/>
                      <w:lang w:val="es-CL" w:eastAsia="da-DK"/>
                    </w:rPr>
                    <w:t>Enfermería en cuidados intensivos</w:t>
                  </w:r>
                </w:p>
              </w:tc>
            </w:tr>
            <w:tr w:rsidR="00E71112" w:rsidRPr="00666F4E" w14:paraId="52C50F88" w14:textId="77777777" w:rsidTr="002C1EF5">
              <w:trPr>
                <w:trHeight w:val="285"/>
              </w:trPr>
              <w:tc>
                <w:tcPr>
                  <w:tcW w:w="4275" w:type="dxa"/>
                  <w:tcBorders>
                    <w:top w:val="nil"/>
                    <w:left w:val="nil"/>
                    <w:bottom w:val="nil"/>
                    <w:right w:val="nil"/>
                  </w:tcBorders>
                  <w:shd w:val="clear" w:color="auto" w:fill="auto"/>
                  <w:vAlign w:val="bottom"/>
                  <w:hideMark/>
                </w:tcPr>
                <w:p w14:paraId="37B26B24"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x Enfermería de Urgencia/Emergencia</w:t>
                  </w:r>
                </w:p>
              </w:tc>
            </w:tr>
            <w:tr w:rsidR="00E71112" w:rsidRPr="00E71112" w14:paraId="0E351E62" w14:textId="77777777" w:rsidTr="002C1EF5">
              <w:trPr>
                <w:trHeight w:val="285"/>
              </w:trPr>
              <w:tc>
                <w:tcPr>
                  <w:tcW w:w="4275" w:type="dxa"/>
                  <w:tcBorders>
                    <w:top w:val="nil"/>
                    <w:left w:val="nil"/>
                    <w:bottom w:val="nil"/>
                    <w:right w:val="nil"/>
                  </w:tcBorders>
                  <w:shd w:val="clear" w:color="auto" w:fill="auto"/>
                  <w:vAlign w:val="bottom"/>
                  <w:hideMark/>
                </w:tcPr>
                <w:p w14:paraId="6CF1AADF"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en gastroenterología</w:t>
                  </w:r>
                </w:p>
              </w:tc>
            </w:tr>
            <w:tr w:rsidR="00E71112" w:rsidRPr="00E71112" w14:paraId="448CA194" w14:textId="77777777" w:rsidTr="002C1EF5">
              <w:trPr>
                <w:trHeight w:val="285"/>
              </w:trPr>
              <w:tc>
                <w:tcPr>
                  <w:tcW w:w="4275" w:type="dxa"/>
                  <w:tcBorders>
                    <w:top w:val="nil"/>
                    <w:left w:val="nil"/>
                    <w:bottom w:val="nil"/>
                    <w:right w:val="nil"/>
                  </w:tcBorders>
                  <w:shd w:val="clear" w:color="auto" w:fill="auto"/>
                  <w:vAlign w:val="bottom"/>
                  <w:hideMark/>
                </w:tcPr>
                <w:p w14:paraId="26DB4256"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geriátrica</w:t>
                  </w:r>
                </w:p>
              </w:tc>
            </w:tr>
            <w:tr w:rsidR="00E71112" w:rsidRPr="00E71112" w14:paraId="6C3516BD" w14:textId="77777777" w:rsidTr="002C1EF5">
              <w:trPr>
                <w:trHeight w:val="285"/>
              </w:trPr>
              <w:tc>
                <w:tcPr>
                  <w:tcW w:w="4275" w:type="dxa"/>
                  <w:tcBorders>
                    <w:top w:val="nil"/>
                    <w:left w:val="nil"/>
                    <w:bottom w:val="nil"/>
                    <w:right w:val="nil"/>
                  </w:tcBorders>
                  <w:shd w:val="clear" w:color="auto" w:fill="auto"/>
                  <w:vAlign w:val="bottom"/>
                  <w:hideMark/>
                </w:tcPr>
                <w:p w14:paraId="621F776A"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Domiciliaria </w:t>
                  </w:r>
                </w:p>
              </w:tc>
            </w:tr>
            <w:tr w:rsidR="00E71112" w:rsidRPr="00E71112" w14:paraId="2BADC704" w14:textId="77777777" w:rsidTr="002C1EF5">
              <w:trPr>
                <w:trHeight w:val="285"/>
              </w:trPr>
              <w:tc>
                <w:tcPr>
                  <w:tcW w:w="4275" w:type="dxa"/>
                  <w:tcBorders>
                    <w:top w:val="nil"/>
                    <w:left w:val="nil"/>
                    <w:bottom w:val="nil"/>
                    <w:right w:val="nil"/>
                  </w:tcBorders>
                  <w:shd w:val="clear" w:color="auto" w:fill="auto"/>
                  <w:vAlign w:val="bottom"/>
                  <w:hideMark/>
                </w:tcPr>
                <w:p w14:paraId="4BB64CD1"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xml:space="preserve">​ Enfermería en cuidados paliativos </w:t>
                  </w:r>
                </w:p>
              </w:tc>
            </w:tr>
            <w:tr w:rsidR="00E71112" w:rsidRPr="00E71112" w14:paraId="7E3DF6DB" w14:textId="77777777" w:rsidTr="002C1EF5">
              <w:trPr>
                <w:trHeight w:val="285"/>
              </w:trPr>
              <w:tc>
                <w:tcPr>
                  <w:tcW w:w="4275" w:type="dxa"/>
                  <w:tcBorders>
                    <w:top w:val="nil"/>
                    <w:left w:val="nil"/>
                    <w:bottom w:val="nil"/>
                    <w:right w:val="nil"/>
                  </w:tcBorders>
                  <w:shd w:val="clear" w:color="auto" w:fill="auto"/>
                  <w:vAlign w:val="bottom"/>
                  <w:hideMark/>
                </w:tcPr>
                <w:p w14:paraId="44B8BD2B"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Hiperbárica</w:t>
                  </w:r>
                </w:p>
              </w:tc>
            </w:tr>
            <w:tr w:rsidR="00E71112" w:rsidRPr="00666F4E" w14:paraId="2CCBD82D" w14:textId="77777777" w:rsidTr="002C1EF5">
              <w:trPr>
                <w:trHeight w:val="285"/>
              </w:trPr>
              <w:tc>
                <w:tcPr>
                  <w:tcW w:w="4275" w:type="dxa"/>
                  <w:tcBorders>
                    <w:top w:val="nil"/>
                    <w:left w:val="nil"/>
                    <w:bottom w:val="nil"/>
                    <w:right w:val="nil"/>
                  </w:tcBorders>
                  <w:shd w:val="clear" w:color="auto" w:fill="auto"/>
                  <w:vAlign w:val="bottom"/>
                  <w:hideMark/>
                </w:tcPr>
                <w:p w14:paraId="2A342067"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en alergias e inmunología </w:t>
                  </w:r>
                </w:p>
              </w:tc>
            </w:tr>
            <w:tr w:rsidR="00E71112" w:rsidRPr="00E71112" w14:paraId="28AC1CA0" w14:textId="77777777" w:rsidTr="002C1EF5">
              <w:trPr>
                <w:trHeight w:val="285"/>
              </w:trPr>
              <w:tc>
                <w:tcPr>
                  <w:tcW w:w="4275" w:type="dxa"/>
                  <w:tcBorders>
                    <w:top w:val="nil"/>
                    <w:left w:val="nil"/>
                    <w:bottom w:val="nil"/>
                    <w:right w:val="nil"/>
                  </w:tcBorders>
                  <w:shd w:val="clear" w:color="auto" w:fill="auto"/>
                  <w:vAlign w:val="bottom"/>
                  <w:hideMark/>
                </w:tcPr>
                <w:p w14:paraId="2330F823"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lastRenderedPageBreak/>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en terapia endovenosa</w:t>
                  </w:r>
                </w:p>
              </w:tc>
            </w:tr>
            <w:tr w:rsidR="00E71112" w:rsidRPr="00666F4E" w14:paraId="4FA77B73" w14:textId="77777777" w:rsidTr="002C1EF5">
              <w:trPr>
                <w:trHeight w:val="285"/>
              </w:trPr>
              <w:tc>
                <w:tcPr>
                  <w:tcW w:w="4275" w:type="dxa"/>
                  <w:tcBorders>
                    <w:top w:val="nil"/>
                    <w:left w:val="nil"/>
                    <w:bottom w:val="nil"/>
                    <w:right w:val="nil"/>
                  </w:tcBorders>
                  <w:shd w:val="clear" w:color="auto" w:fill="auto"/>
                  <w:vAlign w:val="bottom"/>
                  <w:hideMark/>
                </w:tcPr>
                <w:p w14:paraId="6DD2EBA8"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x Enfermería en el control de infecciones</w:t>
                  </w:r>
                </w:p>
              </w:tc>
            </w:tr>
            <w:tr w:rsidR="00E71112" w:rsidRPr="00666F4E" w14:paraId="62142C58" w14:textId="77777777" w:rsidTr="002C1EF5">
              <w:trPr>
                <w:trHeight w:val="300"/>
              </w:trPr>
              <w:tc>
                <w:tcPr>
                  <w:tcW w:w="4275" w:type="dxa"/>
                  <w:tcBorders>
                    <w:top w:val="nil"/>
                    <w:left w:val="nil"/>
                    <w:bottom w:val="nil"/>
                    <w:right w:val="nil"/>
                  </w:tcBorders>
                  <w:shd w:val="clear" w:color="auto" w:fill="auto"/>
                  <w:vAlign w:val="bottom"/>
                  <w:hideMark/>
                </w:tcPr>
                <w:p w14:paraId="6737C883"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x Enfermería en enfermedades infecciosas</w:t>
                  </w:r>
                </w:p>
              </w:tc>
            </w:tr>
            <w:tr w:rsidR="00E71112" w:rsidRPr="00E71112" w14:paraId="0D99CD3C" w14:textId="77777777" w:rsidTr="002C1EF5">
              <w:trPr>
                <w:trHeight w:val="285"/>
              </w:trPr>
              <w:tc>
                <w:tcPr>
                  <w:tcW w:w="4275" w:type="dxa"/>
                  <w:tcBorders>
                    <w:top w:val="nil"/>
                    <w:left w:val="nil"/>
                    <w:bottom w:val="nil"/>
                    <w:right w:val="nil"/>
                  </w:tcBorders>
                  <w:shd w:val="clear" w:color="auto" w:fill="auto"/>
                  <w:vAlign w:val="bottom"/>
                  <w:hideMark/>
                </w:tcPr>
                <w:p w14:paraId="3AF6153E"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Materno Infantil</w:t>
                  </w:r>
                </w:p>
              </w:tc>
            </w:tr>
            <w:tr w:rsidR="00E71112" w:rsidRPr="00E71112" w14:paraId="568A9A69" w14:textId="77777777" w:rsidTr="002C1EF5">
              <w:trPr>
                <w:trHeight w:val="285"/>
              </w:trPr>
              <w:tc>
                <w:tcPr>
                  <w:tcW w:w="4275" w:type="dxa"/>
                  <w:tcBorders>
                    <w:top w:val="nil"/>
                    <w:left w:val="nil"/>
                    <w:bottom w:val="nil"/>
                    <w:right w:val="nil"/>
                  </w:tcBorders>
                  <w:shd w:val="clear" w:color="auto" w:fill="auto"/>
                  <w:vAlign w:val="bottom"/>
                  <w:hideMark/>
                </w:tcPr>
                <w:p w14:paraId="606324E0"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Medico Quirúrgica</w:t>
                  </w:r>
                </w:p>
              </w:tc>
            </w:tr>
            <w:tr w:rsidR="00E71112" w:rsidRPr="00666F4E" w14:paraId="635F305E" w14:textId="77777777" w:rsidTr="002C1EF5">
              <w:trPr>
                <w:trHeight w:val="285"/>
              </w:trPr>
              <w:tc>
                <w:tcPr>
                  <w:tcW w:w="4275" w:type="dxa"/>
                  <w:tcBorders>
                    <w:top w:val="nil"/>
                    <w:left w:val="nil"/>
                    <w:bottom w:val="nil"/>
                    <w:right w:val="nil"/>
                  </w:tcBorders>
                  <w:shd w:val="clear" w:color="auto" w:fill="auto"/>
                  <w:vAlign w:val="bottom"/>
                  <w:hideMark/>
                </w:tcPr>
                <w:p w14:paraId="1E52A3B6"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Militar y Servicios uniformados. </w:t>
                  </w:r>
                </w:p>
              </w:tc>
            </w:tr>
            <w:tr w:rsidR="00E71112" w:rsidRPr="00E71112" w14:paraId="1106AE8C" w14:textId="77777777" w:rsidTr="002C1EF5">
              <w:trPr>
                <w:trHeight w:val="285"/>
              </w:trPr>
              <w:tc>
                <w:tcPr>
                  <w:tcW w:w="4275" w:type="dxa"/>
                  <w:tcBorders>
                    <w:top w:val="nil"/>
                    <w:left w:val="nil"/>
                    <w:bottom w:val="nil"/>
                    <w:right w:val="nil"/>
                  </w:tcBorders>
                  <w:shd w:val="clear" w:color="auto" w:fill="auto"/>
                  <w:vAlign w:val="bottom"/>
                  <w:hideMark/>
                </w:tcPr>
                <w:p w14:paraId="55CF6947"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Neonatal</w:t>
                  </w:r>
                </w:p>
              </w:tc>
            </w:tr>
            <w:tr w:rsidR="00E71112" w:rsidRPr="00E71112" w14:paraId="18B59CB0" w14:textId="77777777" w:rsidTr="002C1EF5">
              <w:trPr>
                <w:trHeight w:val="285"/>
              </w:trPr>
              <w:tc>
                <w:tcPr>
                  <w:tcW w:w="4275" w:type="dxa"/>
                  <w:tcBorders>
                    <w:top w:val="nil"/>
                    <w:left w:val="nil"/>
                    <w:bottom w:val="nil"/>
                    <w:right w:val="nil"/>
                  </w:tcBorders>
                  <w:shd w:val="clear" w:color="auto" w:fill="auto"/>
                  <w:vAlign w:val="bottom"/>
                  <w:hideMark/>
                </w:tcPr>
                <w:p w14:paraId="4862FDF6"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Neuroquirúrgica </w:t>
                  </w:r>
                </w:p>
              </w:tc>
            </w:tr>
            <w:tr w:rsidR="00E71112" w:rsidRPr="00E71112" w14:paraId="255406A1" w14:textId="77777777" w:rsidTr="002C1EF5">
              <w:trPr>
                <w:trHeight w:val="285"/>
              </w:trPr>
              <w:tc>
                <w:tcPr>
                  <w:tcW w:w="4275" w:type="dxa"/>
                  <w:tcBorders>
                    <w:top w:val="nil"/>
                    <w:left w:val="nil"/>
                    <w:bottom w:val="nil"/>
                    <w:right w:val="nil"/>
                  </w:tcBorders>
                  <w:shd w:val="clear" w:color="auto" w:fill="auto"/>
                  <w:vAlign w:val="bottom"/>
                  <w:hideMark/>
                </w:tcPr>
                <w:p w14:paraId="0A48C902"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Enfermera de Nefrología</w:t>
                  </w:r>
                </w:p>
              </w:tc>
            </w:tr>
            <w:tr w:rsidR="00E71112" w:rsidRPr="00E71112" w14:paraId="41A9E2A0" w14:textId="77777777" w:rsidTr="002C1EF5">
              <w:trPr>
                <w:trHeight w:val="285"/>
              </w:trPr>
              <w:tc>
                <w:tcPr>
                  <w:tcW w:w="4275" w:type="dxa"/>
                  <w:tcBorders>
                    <w:top w:val="nil"/>
                    <w:left w:val="nil"/>
                    <w:bottom w:val="nil"/>
                    <w:right w:val="nil"/>
                  </w:tcBorders>
                  <w:shd w:val="clear" w:color="auto" w:fill="auto"/>
                  <w:vAlign w:val="bottom"/>
                  <w:hideMark/>
                </w:tcPr>
                <w:p w14:paraId="238F0B1B"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Enfermera partera</w:t>
                  </w:r>
                </w:p>
              </w:tc>
            </w:tr>
            <w:tr w:rsidR="00E71112" w:rsidRPr="00E71112" w14:paraId="0674762A" w14:textId="77777777" w:rsidTr="002C1EF5">
              <w:trPr>
                <w:trHeight w:val="285"/>
              </w:trPr>
              <w:tc>
                <w:tcPr>
                  <w:tcW w:w="4275" w:type="dxa"/>
                  <w:tcBorders>
                    <w:top w:val="nil"/>
                    <w:left w:val="nil"/>
                    <w:bottom w:val="nil"/>
                    <w:right w:val="nil"/>
                  </w:tcBorders>
                  <w:shd w:val="clear" w:color="auto" w:fill="auto"/>
                  <w:vAlign w:val="bottom"/>
                  <w:hideMark/>
                </w:tcPr>
                <w:p w14:paraId="2D67E978"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Obstétrica </w:t>
                  </w:r>
                </w:p>
              </w:tc>
            </w:tr>
            <w:tr w:rsidR="00E71112" w:rsidRPr="00E71112" w14:paraId="5BD00D42" w14:textId="77777777" w:rsidTr="002C1EF5">
              <w:trPr>
                <w:trHeight w:val="285"/>
              </w:trPr>
              <w:tc>
                <w:tcPr>
                  <w:tcW w:w="4275" w:type="dxa"/>
                  <w:tcBorders>
                    <w:top w:val="nil"/>
                    <w:left w:val="nil"/>
                    <w:bottom w:val="nil"/>
                    <w:right w:val="nil"/>
                  </w:tcBorders>
                  <w:shd w:val="clear" w:color="auto" w:fill="auto"/>
                  <w:vAlign w:val="bottom"/>
                  <w:hideMark/>
                </w:tcPr>
                <w:p w14:paraId="3CE5ED5E"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Oncológica</w:t>
                  </w:r>
                </w:p>
              </w:tc>
            </w:tr>
            <w:tr w:rsidR="00E71112" w:rsidRPr="00E71112" w14:paraId="363EF849" w14:textId="77777777" w:rsidTr="002C1EF5">
              <w:trPr>
                <w:trHeight w:val="285"/>
              </w:trPr>
              <w:tc>
                <w:tcPr>
                  <w:tcW w:w="4275" w:type="dxa"/>
                  <w:tcBorders>
                    <w:top w:val="nil"/>
                    <w:left w:val="nil"/>
                    <w:bottom w:val="nil"/>
                    <w:right w:val="nil"/>
                  </w:tcBorders>
                  <w:shd w:val="clear" w:color="auto" w:fill="auto"/>
                  <w:vAlign w:val="bottom"/>
                  <w:hideMark/>
                </w:tcPr>
                <w:p w14:paraId="57997C36"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Ortopédica</w:t>
                  </w:r>
                </w:p>
              </w:tc>
            </w:tr>
            <w:tr w:rsidR="00E71112" w:rsidRPr="00E71112" w14:paraId="18B96449" w14:textId="77777777" w:rsidTr="002C1EF5">
              <w:trPr>
                <w:trHeight w:val="285"/>
              </w:trPr>
              <w:tc>
                <w:tcPr>
                  <w:tcW w:w="4275" w:type="dxa"/>
                  <w:tcBorders>
                    <w:top w:val="nil"/>
                    <w:left w:val="nil"/>
                    <w:bottom w:val="nil"/>
                    <w:right w:val="nil"/>
                  </w:tcBorders>
                  <w:shd w:val="clear" w:color="auto" w:fill="auto"/>
                  <w:vAlign w:val="bottom"/>
                  <w:hideMark/>
                </w:tcPr>
                <w:p w14:paraId="28C7EC1A"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en Ostomía</w:t>
                  </w:r>
                </w:p>
              </w:tc>
            </w:tr>
            <w:tr w:rsidR="00E71112" w:rsidRPr="00E71112" w14:paraId="598141C1" w14:textId="77777777" w:rsidTr="002C1EF5">
              <w:trPr>
                <w:trHeight w:val="285"/>
              </w:trPr>
              <w:tc>
                <w:tcPr>
                  <w:tcW w:w="4275" w:type="dxa"/>
                  <w:tcBorders>
                    <w:top w:val="nil"/>
                    <w:left w:val="nil"/>
                    <w:bottom w:val="nil"/>
                    <w:right w:val="nil"/>
                  </w:tcBorders>
                  <w:shd w:val="clear" w:color="auto" w:fill="auto"/>
                  <w:vAlign w:val="bottom"/>
                  <w:hideMark/>
                </w:tcPr>
                <w:p w14:paraId="1B48F8E6"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Pediátrica</w:t>
                  </w:r>
                </w:p>
              </w:tc>
            </w:tr>
            <w:tr w:rsidR="00E71112" w:rsidRPr="00E71112" w14:paraId="631A0E03" w14:textId="77777777" w:rsidTr="002C1EF5">
              <w:trPr>
                <w:trHeight w:val="285"/>
              </w:trPr>
              <w:tc>
                <w:tcPr>
                  <w:tcW w:w="4275" w:type="dxa"/>
                  <w:tcBorders>
                    <w:top w:val="nil"/>
                    <w:left w:val="nil"/>
                    <w:bottom w:val="nil"/>
                    <w:right w:val="nil"/>
                  </w:tcBorders>
                  <w:shd w:val="clear" w:color="auto" w:fill="auto"/>
                  <w:vAlign w:val="bottom"/>
                  <w:hideMark/>
                </w:tcPr>
                <w:p w14:paraId="4EC47DC7"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Peri-anestesia </w:t>
                  </w:r>
                </w:p>
              </w:tc>
            </w:tr>
            <w:tr w:rsidR="00E71112" w:rsidRPr="00E71112" w14:paraId="6925F2F4" w14:textId="77777777" w:rsidTr="002C1EF5">
              <w:trPr>
                <w:trHeight w:val="285"/>
              </w:trPr>
              <w:tc>
                <w:tcPr>
                  <w:tcW w:w="4275" w:type="dxa"/>
                  <w:tcBorders>
                    <w:top w:val="nil"/>
                    <w:left w:val="nil"/>
                    <w:bottom w:val="nil"/>
                    <w:right w:val="nil"/>
                  </w:tcBorders>
                  <w:shd w:val="clear" w:color="auto" w:fill="auto"/>
                  <w:vAlign w:val="bottom"/>
                  <w:hideMark/>
                </w:tcPr>
                <w:p w14:paraId="7998774E"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Perioperatoria</w:t>
                  </w:r>
                </w:p>
              </w:tc>
            </w:tr>
            <w:tr w:rsidR="00E71112" w:rsidRPr="00E71112" w14:paraId="76B61124" w14:textId="77777777" w:rsidTr="002C1EF5">
              <w:trPr>
                <w:trHeight w:val="285"/>
              </w:trPr>
              <w:tc>
                <w:tcPr>
                  <w:tcW w:w="4275" w:type="dxa"/>
                  <w:tcBorders>
                    <w:top w:val="nil"/>
                    <w:left w:val="nil"/>
                    <w:bottom w:val="nil"/>
                    <w:right w:val="nil"/>
                  </w:tcBorders>
                  <w:shd w:val="clear" w:color="auto" w:fill="auto"/>
                  <w:vAlign w:val="bottom"/>
                  <w:hideMark/>
                </w:tcPr>
                <w:p w14:paraId="6FE67226"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Psiquiátrica</w:t>
                  </w:r>
                </w:p>
              </w:tc>
            </w:tr>
            <w:tr w:rsidR="00E71112" w:rsidRPr="00E71112" w14:paraId="771FCA1C" w14:textId="77777777" w:rsidTr="002C1EF5">
              <w:trPr>
                <w:trHeight w:val="285"/>
              </w:trPr>
              <w:tc>
                <w:tcPr>
                  <w:tcW w:w="4275" w:type="dxa"/>
                  <w:tcBorders>
                    <w:top w:val="nil"/>
                    <w:left w:val="nil"/>
                    <w:bottom w:val="nil"/>
                    <w:right w:val="nil"/>
                  </w:tcBorders>
                  <w:shd w:val="clear" w:color="auto" w:fill="auto"/>
                  <w:vAlign w:val="bottom"/>
                  <w:hideMark/>
                </w:tcPr>
                <w:p w14:paraId="41BC7D4D"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x   Enfermería en Broncopulmonar</w:t>
                  </w:r>
                </w:p>
              </w:tc>
            </w:tr>
            <w:tr w:rsidR="00E71112" w:rsidRPr="00E71112" w14:paraId="354B0846" w14:textId="77777777" w:rsidTr="002C1EF5">
              <w:trPr>
                <w:trHeight w:val="285"/>
              </w:trPr>
              <w:tc>
                <w:tcPr>
                  <w:tcW w:w="4275" w:type="dxa"/>
                  <w:tcBorders>
                    <w:top w:val="nil"/>
                    <w:left w:val="nil"/>
                    <w:bottom w:val="nil"/>
                    <w:right w:val="nil"/>
                  </w:tcBorders>
                  <w:shd w:val="clear" w:color="auto" w:fill="auto"/>
                  <w:vAlign w:val="bottom"/>
                  <w:hideMark/>
                </w:tcPr>
                <w:p w14:paraId="19999DE5"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Radiológica</w:t>
                  </w:r>
                </w:p>
              </w:tc>
            </w:tr>
            <w:tr w:rsidR="00E71112" w:rsidRPr="00E71112" w14:paraId="1CA0BF03" w14:textId="77777777" w:rsidTr="002C1EF5">
              <w:trPr>
                <w:trHeight w:val="285"/>
              </w:trPr>
              <w:tc>
                <w:tcPr>
                  <w:tcW w:w="4275" w:type="dxa"/>
                  <w:tcBorders>
                    <w:top w:val="nil"/>
                    <w:left w:val="nil"/>
                    <w:bottom w:val="nil"/>
                    <w:right w:val="nil"/>
                  </w:tcBorders>
                  <w:shd w:val="clear" w:color="auto" w:fill="auto"/>
                  <w:vAlign w:val="bottom"/>
                  <w:hideMark/>
                </w:tcPr>
                <w:p w14:paraId="1A89341B"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en Rehabilitación</w:t>
                  </w:r>
                </w:p>
              </w:tc>
            </w:tr>
            <w:tr w:rsidR="00E71112" w:rsidRPr="00E71112" w14:paraId="0ABDB1BD" w14:textId="77777777" w:rsidTr="002C1EF5">
              <w:trPr>
                <w:trHeight w:val="285"/>
              </w:trPr>
              <w:tc>
                <w:tcPr>
                  <w:tcW w:w="4275" w:type="dxa"/>
                  <w:tcBorders>
                    <w:top w:val="nil"/>
                    <w:left w:val="nil"/>
                    <w:bottom w:val="nil"/>
                    <w:right w:val="nil"/>
                  </w:tcBorders>
                  <w:shd w:val="clear" w:color="auto" w:fill="auto"/>
                  <w:vAlign w:val="bottom"/>
                  <w:hideMark/>
                </w:tcPr>
                <w:p w14:paraId="5DCC8957"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Renal</w:t>
                  </w:r>
                </w:p>
              </w:tc>
            </w:tr>
            <w:tr w:rsidR="00E71112" w:rsidRPr="00E71112" w14:paraId="1B4342D4" w14:textId="77777777" w:rsidTr="002C1EF5">
              <w:trPr>
                <w:trHeight w:val="285"/>
              </w:trPr>
              <w:tc>
                <w:tcPr>
                  <w:tcW w:w="4275" w:type="dxa"/>
                  <w:tcBorders>
                    <w:top w:val="nil"/>
                    <w:left w:val="nil"/>
                    <w:bottom w:val="nil"/>
                    <w:right w:val="nil"/>
                  </w:tcBorders>
                  <w:shd w:val="clear" w:color="auto" w:fill="auto"/>
                  <w:vAlign w:val="bottom"/>
                  <w:hideMark/>
                </w:tcPr>
                <w:p w14:paraId="2A585F0D"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Sub Aguda</w:t>
                  </w:r>
                </w:p>
              </w:tc>
            </w:tr>
            <w:tr w:rsidR="00E71112" w:rsidRPr="00666F4E" w14:paraId="61190386" w14:textId="77777777" w:rsidTr="002C1EF5">
              <w:trPr>
                <w:trHeight w:val="285"/>
              </w:trPr>
              <w:tc>
                <w:tcPr>
                  <w:tcW w:w="4275" w:type="dxa"/>
                  <w:tcBorders>
                    <w:top w:val="nil"/>
                    <w:left w:val="nil"/>
                    <w:bottom w:val="nil"/>
                    <w:right w:val="nil"/>
                  </w:tcBorders>
                  <w:shd w:val="clear" w:color="auto" w:fill="auto"/>
                  <w:vAlign w:val="bottom"/>
                  <w:hideMark/>
                </w:tcPr>
                <w:p w14:paraId="7E676EF7"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en abuso de sustancias </w:t>
                  </w:r>
                </w:p>
              </w:tc>
            </w:tr>
            <w:tr w:rsidR="00E71112" w:rsidRPr="00E71112" w14:paraId="4A7F0E67" w14:textId="77777777" w:rsidTr="002C1EF5">
              <w:trPr>
                <w:trHeight w:val="285"/>
              </w:trPr>
              <w:tc>
                <w:tcPr>
                  <w:tcW w:w="4275" w:type="dxa"/>
                  <w:tcBorders>
                    <w:top w:val="nil"/>
                    <w:left w:val="nil"/>
                    <w:bottom w:val="nil"/>
                    <w:right w:val="nil"/>
                  </w:tcBorders>
                  <w:shd w:val="clear" w:color="auto" w:fill="auto"/>
                  <w:vAlign w:val="bottom"/>
                  <w:hideMark/>
                </w:tcPr>
                <w:p w14:paraId="17A90705"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Enfermería en Cirugía</w:t>
                  </w:r>
                </w:p>
              </w:tc>
            </w:tr>
            <w:tr w:rsidR="00E71112" w:rsidRPr="00E71112" w14:paraId="635F8340" w14:textId="77777777" w:rsidTr="002C1EF5">
              <w:trPr>
                <w:trHeight w:val="285"/>
              </w:trPr>
              <w:tc>
                <w:tcPr>
                  <w:tcW w:w="4275" w:type="dxa"/>
                  <w:tcBorders>
                    <w:top w:val="nil"/>
                    <w:left w:val="nil"/>
                    <w:bottom w:val="nil"/>
                    <w:right w:val="nil"/>
                  </w:tcBorders>
                  <w:shd w:val="clear" w:color="auto" w:fill="auto"/>
                  <w:vAlign w:val="bottom"/>
                  <w:hideMark/>
                </w:tcPr>
                <w:p w14:paraId="0758591E" w14:textId="77777777"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Enfermera urológica</w:t>
                  </w:r>
                </w:p>
              </w:tc>
            </w:tr>
            <w:tr w:rsidR="00E71112" w:rsidRPr="00E71112" w14:paraId="1246F744" w14:textId="77777777" w:rsidTr="002C1EF5">
              <w:trPr>
                <w:trHeight w:val="285"/>
              </w:trPr>
              <w:tc>
                <w:tcPr>
                  <w:tcW w:w="4275" w:type="dxa"/>
                  <w:tcBorders>
                    <w:top w:val="nil"/>
                    <w:left w:val="nil"/>
                    <w:bottom w:val="nil"/>
                    <w:right w:val="nil"/>
                  </w:tcBorders>
                  <w:shd w:val="clear" w:color="auto" w:fill="auto"/>
                  <w:vAlign w:val="bottom"/>
                  <w:hideMark/>
                </w:tcPr>
                <w:p w14:paraId="623B26A8" w14:textId="4EC85719"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Arial" w:eastAsia="Times New Roman" w:hAnsi="Arial" w:cs="Arial"/>
                      <w:sz w:val="20"/>
                      <w:szCs w:val="20"/>
                      <w:lang w:val="es-CL" w:eastAsia="da-DK"/>
                    </w:rPr>
                    <w:t>​​</w:t>
                  </w:r>
                  <w:r w:rsidR="006F4496">
                    <w:rPr>
                      <w:rFonts w:ascii="Arial" w:eastAsia="Times New Roman" w:hAnsi="Arial" w:cs="Arial"/>
                      <w:sz w:val="20"/>
                      <w:szCs w:val="20"/>
                      <w:lang w:val="es-CL" w:eastAsia="da-DK"/>
                    </w:rPr>
                    <w:t xml:space="preserve">X </w:t>
                  </w:r>
                  <w:r w:rsidRPr="00E71112">
                    <w:rPr>
                      <w:rFonts w:ascii="Arial" w:eastAsia="Times New Roman" w:hAnsi="Arial" w:cs="Arial"/>
                      <w:sz w:val="20"/>
                      <w:szCs w:val="20"/>
                      <w:lang w:val="es-CL" w:eastAsia="da-DK"/>
                    </w:rPr>
                    <w:t>Accesos Vasculares</w:t>
                  </w:r>
                </w:p>
              </w:tc>
            </w:tr>
            <w:tr w:rsidR="00E71112" w:rsidRPr="00E71112" w14:paraId="603B2EC7" w14:textId="77777777" w:rsidTr="002C1EF5">
              <w:trPr>
                <w:trHeight w:val="285"/>
              </w:trPr>
              <w:tc>
                <w:tcPr>
                  <w:tcW w:w="4275" w:type="dxa"/>
                  <w:tcBorders>
                    <w:top w:val="nil"/>
                    <w:left w:val="nil"/>
                    <w:bottom w:val="nil"/>
                    <w:right w:val="nil"/>
                  </w:tcBorders>
                  <w:shd w:val="clear" w:color="auto" w:fill="auto"/>
                  <w:vAlign w:val="bottom"/>
                  <w:hideMark/>
                </w:tcPr>
                <w:p w14:paraId="4788A553" w14:textId="74CFE6B6" w:rsidR="00E71112" w:rsidRPr="00E71112" w:rsidRDefault="00E71112" w:rsidP="00E71112">
                  <w:pPr>
                    <w:spacing w:after="0" w:line="240" w:lineRule="auto"/>
                    <w:textAlignment w:val="baseline"/>
                    <w:rPr>
                      <w:rFonts w:ascii="Arial" w:eastAsia="Times New Roman" w:hAnsi="Arial" w:cs="Arial"/>
                      <w:sz w:val="20"/>
                      <w:szCs w:val="20"/>
                      <w:lang w:val="es-CL" w:eastAsia="da-DK"/>
                    </w:rPr>
                  </w:pPr>
                  <w:r w:rsidRPr="00E71112">
                    <w:rPr>
                      <w:rFonts w:ascii="Segoe UI Symbol" w:eastAsia="Times New Roman" w:hAnsi="Segoe UI Symbol" w:cs="Segoe UI Symbol"/>
                      <w:sz w:val="20"/>
                      <w:szCs w:val="20"/>
                      <w:lang w:val="es-CL" w:eastAsia="da-DK"/>
                    </w:rPr>
                    <w:t>☐</w:t>
                  </w:r>
                  <w:r w:rsidRPr="00E71112">
                    <w:rPr>
                      <w:rFonts w:ascii="Arial" w:eastAsia="Times New Roman" w:hAnsi="Arial" w:cs="Arial"/>
                      <w:sz w:val="20"/>
                      <w:szCs w:val="20"/>
                      <w:lang w:val="es-CL" w:eastAsia="da-DK"/>
                    </w:rPr>
                    <w:t xml:space="preserve"> Cuidado </w:t>
                  </w:r>
                  <w:r w:rsidR="00567F11">
                    <w:rPr>
                      <w:rFonts w:ascii="Arial" w:eastAsia="Times New Roman" w:hAnsi="Arial" w:cs="Arial"/>
                      <w:sz w:val="20"/>
                      <w:szCs w:val="20"/>
                      <w:lang w:val="es-CL" w:eastAsia="da-DK"/>
                    </w:rPr>
                    <w:t>de heridas</w:t>
                  </w:r>
                  <w:r w:rsidR="004A23F7">
                    <w:rPr>
                      <w:rFonts w:ascii="Arial" w:eastAsia="Times New Roman" w:hAnsi="Arial" w:cs="Arial"/>
                      <w:sz w:val="20"/>
                      <w:szCs w:val="20"/>
                      <w:lang w:val="es-CL" w:eastAsia="da-DK"/>
                    </w:rPr>
                    <w:t>.</w:t>
                  </w:r>
                </w:p>
              </w:tc>
            </w:tr>
          </w:tbl>
          <w:p w14:paraId="3F8C0868" w14:textId="415D58E2" w:rsidR="00E71112" w:rsidRPr="00E71112" w:rsidRDefault="00E71112" w:rsidP="00E71112">
            <w:pPr>
              <w:rPr>
                <w:rFonts w:ascii="Arial" w:hAnsi="Arial" w:cs="Arial"/>
                <w:sz w:val="20"/>
                <w:szCs w:val="20"/>
                <w:lang w:val="es-CL"/>
              </w:rPr>
            </w:pPr>
          </w:p>
        </w:tc>
      </w:tr>
      <w:tr w:rsidR="00E71112" w:rsidRPr="005E7A9C" w14:paraId="6046B2B6" w14:textId="77777777" w:rsidTr="001E2F49">
        <w:tc>
          <w:tcPr>
            <w:tcW w:w="2689" w:type="dxa"/>
          </w:tcPr>
          <w:p w14:paraId="6648B237" w14:textId="38A7450C" w:rsidR="00E71112" w:rsidRPr="005E7A9C" w:rsidRDefault="00E71112" w:rsidP="00E71112">
            <w:pPr>
              <w:rPr>
                <w:rFonts w:ascii="Arial" w:hAnsi="Arial" w:cs="Arial"/>
                <w:sz w:val="20"/>
                <w:szCs w:val="20"/>
                <w:lang w:val="es-CL"/>
              </w:rPr>
            </w:pPr>
            <w:r w:rsidRPr="00271BE6">
              <w:rPr>
                <w:rFonts w:ascii="Arial" w:hAnsi="Arial" w:cs="Arial"/>
                <w:sz w:val="20"/>
                <w:szCs w:val="20"/>
                <w:lang w:val="es-CL"/>
              </w:rPr>
              <w:lastRenderedPageBreak/>
              <w:t>Cursos de Enfermeria</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E71112" w:rsidRPr="00666F4E" w14:paraId="1039F23D" w14:textId="77777777" w:rsidTr="002C1EF5">
              <w:trPr>
                <w:trHeight w:val="285"/>
              </w:trPr>
              <w:tc>
                <w:tcPr>
                  <w:tcW w:w="4425" w:type="dxa"/>
                  <w:tcBorders>
                    <w:top w:val="nil"/>
                    <w:left w:val="nil"/>
                    <w:bottom w:val="nil"/>
                    <w:right w:val="nil"/>
                  </w:tcBorders>
                  <w:shd w:val="clear" w:color="auto" w:fill="auto"/>
                  <w:vAlign w:val="bottom"/>
                  <w:hideMark/>
                </w:tcPr>
                <w:p w14:paraId="0410B69A" w14:textId="77777777" w:rsidR="00E71112" w:rsidRPr="00271BE6" w:rsidRDefault="00E71112" w:rsidP="00E71112">
                  <w:pPr>
                    <w:spacing w:after="0" w:line="240" w:lineRule="auto"/>
                    <w:textAlignment w:val="baseline"/>
                    <w:rPr>
                      <w:rFonts w:ascii="Arial" w:eastAsia="Times New Roman" w:hAnsi="Arial" w:cs="Arial"/>
                      <w:sz w:val="20"/>
                      <w:szCs w:val="20"/>
                      <w:lang w:val="es-CL" w:eastAsia="da-DK"/>
                    </w:rPr>
                  </w:pPr>
                  <w:r w:rsidRPr="00271BE6">
                    <w:rPr>
                      <w:rFonts w:ascii="Segoe UI Symbol" w:eastAsia="Times New Roman" w:hAnsi="Segoe UI Symbol" w:cs="Segoe UI Symbol"/>
                      <w:sz w:val="20"/>
                      <w:szCs w:val="20"/>
                      <w:lang w:val="es-CL" w:eastAsia="da-DK"/>
                    </w:rPr>
                    <w:t>☐</w:t>
                  </w:r>
                  <w:r w:rsidRPr="00271BE6">
                    <w:rPr>
                      <w:rFonts w:ascii="Arial" w:eastAsia="Times New Roman" w:hAnsi="Arial" w:cs="Arial"/>
                      <w:sz w:val="20"/>
                      <w:szCs w:val="20"/>
                      <w:lang w:val="es-CL" w:eastAsia="da-DK"/>
                    </w:rPr>
                    <w:t> Salud infantil y de Adolescente</w:t>
                  </w:r>
                </w:p>
              </w:tc>
            </w:tr>
            <w:tr w:rsidR="00E71112" w:rsidRPr="00666F4E" w14:paraId="424725F9" w14:textId="77777777" w:rsidTr="002C1EF5">
              <w:trPr>
                <w:trHeight w:val="285"/>
              </w:trPr>
              <w:tc>
                <w:tcPr>
                  <w:tcW w:w="4425" w:type="dxa"/>
                  <w:tcBorders>
                    <w:top w:val="nil"/>
                    <w:left w:val="nil"/>
                    <w:bottom w:val="nil"/>
                    <w:right w:val="nil"/>
                  </w:tcBorders>
                  <w:shd w:val="clear" w:color="auto" w:fill="auto"/>
                  <w:vAlign w:val="bottom"/>
                  <w:hideMark/>
                </w:tcPr>
                <w:p w14:paraId="1A0EBBCB" w14:textId="77777777" w:rsidR="00E71112" w:rsidRPr="00271BE6" w:rsidRDefault="00E71112" w:rsidP="00E71112">
                  <w:pPr>
                    <w:spacing w:after="0" w:line="240" w:lineRule="auto"/>
                    <w:textAlignment w:val="baseline"/>
                    <w:rPr>
                      <w:rFonts w:ascii="Arial" w:eastAsia="Times New Roman" w:hAnsi="Arial" w:cs="Arial"/>
                      <w:sz w:val="20"/>
                      <w:szCs w:val="20"/>
                      <w:lang w:val="es-CL" w:eastAsia="da-DK"/>
                    </w:rPr>
                  </w:pPr>
                  <w:r w:rsidRPr="00271BE6">
                    <w:rPr>
                      <w:rFonts w:ascii="Arial" w:eastAsia="Times New Roman" w:hAnsi="Arial" w:cs="Arial"/>
                      <w:sz w:val="20"/>
                      <w:szCs w:val="20"/>
                      <w:lang w:val="es-CL" w:eastAsia="da-DK"/>
                    </w:rPr>
                    <w:t>​​</w:t>
                  </w:r>
                  <w:r w:rsidRPr="00271BE6">
                    <w:rPr>
                      <w:rFonts w:ascii="Segoe UI Symbol" w:eastAsia="Times New Roman" w:hAnsi="Segoe UI Symbol" w:cs="Segoe UI Symbol"/>
                      <w:sz w:val="20"/>
                      <w:szCs w:val="20"/>
                      <w:lang w:val="es-CL" w:eastAsia="da-DK"/>
                    </w:rPr>
                    <w:t>☐</w:t>
                  </w:r>
                  <w:r w:rsidRPr="00271BE6">
                    <w:rPr>
                      <w:rFonts w:ascii="Arial" w:eastAsia="Times New Roman" w:hAnsi="Arial" w:cs="Arial"/>
                      <w:sz w:val="20"/>
                      <w:szCs w:val="20"/>
                      <w:lang w:val="es-CL" w:eastAsia="da-DK"/>
                    </w:rPr>
                    <w:t>​ Enfermeria de salud comunitaria y familiar</w:t>
                  </w:r>
                </w:p>
              </w:tc>
            </w:tr>
            <w:tr w:rsidR="00E71112" w:rsidRPr="00271BE6" w14:paraId="1BD6EBF8" w14:textId="77777777" w:rsidTr="002C1EF5">
              <w:trPr>
                <w:trHeight w:val="285"/>
              </w:trPr>
              <w:tc>
                <w:tcPr>
                  <w:tcW w:w="4425" w:type="dxa"/>
                  <w:tcBorders>
                    <w:top w:val="nil"/>
                    <w:left w:val="nil"/>
                    <w:bottom w:val="nil"/>
                    <w:right w:val="nil"/>
                  </w:tcBorders>
                  <w:shd w:val="clear" w:color="auto" w:fill="auto"/>
                  <w:vAlign w:val="bottom"/>
                  <w:hideMark/>
                </w:tcPr>
                <w:p w14:paraId="3E88A962" w14:textId="77777777" w:rsidR="00E71112" w:rsidRPr="00271BE6" w:rsidRDefault="00E71112" w:rsidP="00E71112">
                  <w:pPr>
                    <w:spacing w:after="0" w:line="240" w:lineRule="auto"/>
                    <w:textAlignment w:val="baseline"/>
                    <w:rPr>
                      <w:rFonts w:ascii="Arial" w:eastAsia="Times New Roman" w:hAnsi="Arial" w:cs="Arial"/>
                      <w:sz w:val="20"/>
                      <w:szCs w:val="20"/>
                      <w:lang w:val="es-CL" w:eastAsia="da-DK"/>
                    </w:rPr>
                  </w:pPr>
                  <w:r w:rsidRPr="00271BE6">
                    <w:rPr>
                      <w:rFonts w:ascii="Arial" w:eastAsia="Times New Roman" w:hAnsi="Arial" w:cs="Arial"/>
                      <w:sz w:val="20"/>
                      <w:szCs w:val="20"/>
                      <w:lang w:val="es-CL" w:eastAsia="da-DK"/>
                    </w:rPr>
                    <w:t>​​</w:t>
                  </w:r>
                  <w:r w:rsidRPr="00271BE6">
                    <w:rPr>
                      <w:rFonts w:ascii="Segoe UI Symbol" w:eastAsia="Times New Roman" w:hAnsi="Segoe UI Symbol" w:cs="Segoe UI Symbol"/>
                      <w:sz w:val="20"/>
                      <w:szCs w:val="20"/>
                      <w:lang w:val="es-CL" w:eastAsia="da-DK"/>
                    </w:rPr>
                    <w:t>☐</w:t>
                  </w:r>
                  <w:r w:rsidRPr="00271BE6">
                    <w:rPr>
                      <w:rFonts w:ascii="Arial" w:eastAsia="Times New Roman" w:hAnsi="Arial" w:cs="Arial"/>
                      <w:sz w:val="20"/>
                      <w:szCs w:val="20"/>
                      <w:lang w:val="es-CL" w:eastAsia="da-DK"/>
                    </w:rPr>
                    <w:t>​ Fundamentos de enfermería </w:t>
                  </w:r>
                </w:p>
              </w:tc>
            </w:tr>
            <w:tr w:rsidR="00E71112" w:rsidRPr="00271BE6" w14:paraId="43DA8A34" w14:textId="77777777" w:rsidTr="002C1EF5">
              <w:trPr>
                <w:trHeight w:val="285"/>
              </w:trPr>
              <w:tc>
                <w:tcPr>
                  <w:tcW w:w="4425" w:type="dxa"/>
                  <w:tcBorders>
                    <w:top w:val="nil"/>
                    <w:left w:val="nil"/>
                    <w:bottom w:val="nil"/>
                    <w:right w:val="nil"/>
                  </w:tcBorders>
                  <w:shd w:val="clear" w:color="auto" w:fill="auto"/>
                  <w:vAlign w:val="bottom"/>
                  <w:hideMark/>
                </w:tcPr>
                <w:p w14:paraId="1F275AFE" w14:textId="77777777" w:rsidR="00E71112" w:rsidRPr="00271BE6" w:rsidRDefault="00E71112" w:rsidP="00E71112">
                  <w:pPr>
                    <w:spacing w:after="0" w:line="240" w:lineRule="auto"/>
                    <w:textAlignment w:val="baseline"/>
                    <w:rPr>
                      <w:rFonts w:ascii="Arial" w:eastAsia="Times New Roman" w:hAnsi="Arial" w:cs="Arial"/>
                      <w:sz w:val="20"/>
                      <w:szCs w:val="20"/>
                      <w:lang w:val="es-CL" w:eastAsia="da-DK"/>
                    </w:rPr>
                  </w:pPr>
                  <w:r w:rsidRPr="00271BE6">
                    <w:rPr>
                      <w:rFonts w:ascii="Arial" w:eastAsia="Times New Roman" w:hAnsi="Arial" w:cs="Arial"/>
                      <w:sz w:val="20"/>
                      <w:szCs w:val="20"/>
                      <w:lang w:val="es-CL" w:eastAsia="da-DK"/>
                    </w:rPr>
                    <w:t>​​</w:t>
                  </w:r>
                  <w:r w:rsidRPr="00271BE6">
                    <w:rPr>
                      <w:rFonts w:ascii="Segoe UI Symbol" w:eastAsia="Times New Roman" w:hAnsi="Segoe UI Symbol" w:cs="Segoe UI Symbol"/>
                      <w:sz w:val="20"/>
                      <w:szCs w:val="20"/>
                      <w:lang w:val="es-CL" w:eastAsia="da-DK"/>
                    </w:rPr>
                    <w:t>☐</w:t>
                  </w:r>
                  <w:r w:rsidRPr="00271BE6">
                    <w:rPr>
                      <w:rFonts w:ascii="Arial" w:eastAsia="Times New Roman" w:hAnsi="Arial" w:cs="Arial"/>
                      <w:sz w:val="20"/>
                      <w:szCs w:val="20"/>
                      <w:lang w:val="es-CL" w:eastAsia="da-DK"/>
                    </w:rPr>
                    <w:t>​ Gerontología</w:t>
                  </w:r>
                </w:p>
              </w:tc>
            </w:tr>
            <w:tr w:rsidR="00E71112" w:rsidRPr="00271BE6" w14:paraId="18A0ACC7" w14:textId="77777777" w:rsidTr="002C1EF5">
              <w:trPr>
                <w:trHeight w:val="285"/>
              </w:trPr>
              <w:tc>
                <w:tcPr>
                  <w:tcW w:w="4425" w:type="dxa"/>
                  <w:tcBorders>
                    <w:top w:val="nil"/>
                    <w:left w:val="nil"/>
                    <w:bottom w:val="nil"/>
                    <w:right w:val="nil"/>
                  </w:tcBorders>
                  <w:shd w:val="clear" w:color="auto" w:fill="auto"/>
                  <w:vAlign w:val="bottom"/>
                  <w:hideMark/>
                </w:tcPr>
                <w:p w14:paraId="31F4D51E" w14:textId="77777777" w:rsidR="00E71112" w:rsidRPr="00271BE6" w:rsidRDefault="00E71112" w:rsidP="00E71112">
                  <w:pPr>
                    <w:spacing w:after="0" w:line="240" w:lineRule="auto"/>
                    <w:textAlignment w:val="baseline"/>
                    <w:rPr>
                      <w:rFonts w:ascii="Arial" w:eastAsia="Times New Roman" w:hAnsi="Arial" w:cs="Arial"/>
                      <w:sz w:val="20"/>
                      <w:szCs w:val="20"/>
                      <w:lang w:val="es-CL" w:eastAsia="da-DK"/>
                    </w:rPr>
                  </w:pPr>
                  <w:r w:rsidRPr="00271BE6">
                    <w:rPr>
                      <w:rFonts w:ascii="Arial" w:eastAsia="Times New Roman" w:hAnsi="Arial" w:cs="Arial"/>
                      <w:sz w:val="20"/>
                      <w:szCs w:val="20"/>
                      <w:lang w:val="es-CL" w:eastAsia="da-DK"/>
                    </w:rPr>
                    <w:t>​​</w:t>
                  </w:r>
                  <w:r w:rsidRPr="00271BE6">
                    <w:rPr>
                      <w:rFonts w:ascii="Segoe UI Symbol" w:eastAsia="Times New Roman" w:hAnsi="Segoe UI Symbol" w:cs="Segoe UI Symbol"/>
                      <w:sz w:val="20"/>
                      <w:szCs w:val="20"/>
                      <w:lang w:val="es-CL" w:eastAsia="da-DK"/>
                    </w:rPr>
                    <w:t>☐</w:t>
                  </w:r>
                  <w:r w:rsidRPr="00271BE6">
                    <w:rPr>
                      <w:rFonts w:ascii="Arial" w:eastAsia="Times New Roman" w:hAnsi="Arial" w:cs="Arial"/>
                      <w:sz w:val="20"/>
                      <w:szCs w:val="20"/>
                      <w:lang w:val="es-CL" w:eastAsia="da-DK"/>
                    </w:rPr>
                    <w:t>​ Evaluación de Salud</w:t>
                  </w:r>
                </w:p>
              </w:tc>
            </w:tr>
            <w:tr w:rsidR="00E71112" w:rsidRPr="00271BE6" w14:paraId="14945C30" w14:textId="77777777" w:rsidTr="002C1EF5">
              <w:trPr>
                <w:trHeight w:val="285"/>
              </w:trPr>
              <w:tc>
                <w:tcPr>
                  <w:tcW w:w="4425" w:type="dxa"/>
                  <w:tcBorders>
                    <w:top w:val="nil"/>
                    <w:left w:val="nil"/>
                    <w:bottom w:val="nil"/>
                    <w:right w:val="nil"/>
                  </w:tcBorders>
                  <w:shd w:val="clear" w:color="auto" w:fill="auto"/>
                  <w:vAlign w:val="bottom"/>
                  <w:hideMark/>
                </w:tcPr>
                <w:p w14:paraId="67110FB4" w14:textId="77777777" w:rsidR="00E71112" w:rsidRPr="00271BE6" w:rsidRDefault="00E71112" w:rsidP="00E71112">
                  <w:pPr>
                    <w:spacing w:after="0" w:line="240" w:lineRule="auto"/>
                    <w:textAlignment w:val="baseline"/>
                    <w:rPr>
                      <w:rFonts w:ascii="Arial" w:eastAsia="Times New Roman" w:hAnsi="Arial" w:cs="Arial"/>
                      <w:sz w:val="20"/>
                      <w:szCs w:val="20"/>
                      <w:lang w:val="es-CL" w:eastAsia="da-DK"/>
                    </w:rPr>
                  </w:pPr>
                  <w:r w:rsidRPr="00271BE6">
                    <w:rPr>
                      <w:rFonts w:ascii="Arial" w:eastAsia="Times New Roman" w:hAnsi="Arial" w:cs="Arial"/>
                      <w:sz w:val="20"/>
                      <w:szCs w:val="20"/>
                      <w:lang w:val="es-CL" w:eastAsia="da-DK"/>
                    </w:rPr>
                    <w:t>​​</w:t>
                  </w:r>
                  <w:r w:rsidRPr="00271BE6">
                    <w:rPr>
                      <w:rFonts w:ascii="Segoe UI Symbol" w:eastAsia="Times New Roman" w:hAnsi="Segoe UI Symbol" w:cs="Segoe UI Symbol"/>
                      <w:sz w:val="20"/>
                      <w:szCs w:val="20"/>
                      <w:lang w:val="es-CL" w:eastAsia="da-DK"/>
                    </w:rPr>
                    <w:t>☐</w:t>
                  </w:r>
                  <w:r w:rsidRPr="00271BE6">
                    <w:rPr>
                      <w:rFonts w:ascii="Arial" w:eastAsia="Times New Roman" w:hAnsi="Arial" w:cs="Arial"/>
                      <w:sz w:val="20"/>
                      <w:szCs w:val="20"/>
                      <w:lang w:val="es-CL" w:eastAsia="da-DK"/>
                    </w:rPr>
                    <w:t>​ Liderazgo</w:t>
                  </w:r>
                </w:p>
              </w:tc>
            </w:tr>
            <w:tr w:rsidR="00E71112" w:rsidRPr="00271BE6" w14:paraId="39B5722A" w14:textId="77777777" w:rsidTr="002C1EF5">
              <w:trPr>
                <w:trHeight w:val="285"/>
              </w:trPr>
              <w:tc>
                <w:tcPr>
                  <w:tcW w:w="4425" w:type="dxa"/>
                  <w:tcBorders>
                    <w:top w:val="nil"/>
                    <w:left w:val="nil"/>
                    <w:bottom w:val="nil"/>
                    <w:right w:val="nil"/>
                  </w:tcBorders>
                  <w:shd w:val="clear" w:color="auto" w:fill="auto"/>
                  <w:vAlign w:val="bottom"/>
                  <w:hideMark/>
                </w:tcPr>
                <w:p w14:paraId="1AA15137" w14:textId="77777777" w:rsidR="00E71112" w:rsidRPr="00271BE6" w:rsidRDefault="00E71112" w:rsidP="00E71112">
                  <w:pPr>
                    <w:spacing w:after="0" w:line="240" w:lineRule="auto"/>
                    <w:textAlignment w:val="baseline"/>
                    <w:rPr>
                      <w:rFonts w:ascii="Arial" w:eastAsia="Times New Roman" w:hAnsi="Arial" w:cs="Arial"/>
                      <w:sz w:val="20"/>
                      <w:szCs w:val="20"/>
                      <w:lang w:val="es-CL" w:eastAsia="da-DK"/>
                    </w:rPr>
                  </w:pPr>
                  <w:r w:rsidRPr="00271BE6">
                    <w:rPr>
                      <w:rFonts w:ascii="Arial" w:eastAsia="Times New Roman" w:hAnsi="Arial" w:cs="Arial"/>
                      <w:sz w:val="20"/>
                      <w:szCs w:val="20"/>
                      <w:lang w:val="es-CL" w:eastAsia="da-DK"/>
                    </w:rPr>
                    <w:t>​​</w:t>
                  </w:r>
                  <w:r w:rsidRPr="00271BE6">
                    <w:rPr>
                      <w:rFonts w:ascii="Segoe UI Symbol" w:eastAsia="Times New Roman" w:hAnsi="Segoe UI Symbol" w:cs="Segoe UI Symbol"/>
                      <w:sz w:val="20"/>
                      <w:szCs w:val="20"/>
                      <w:lang w:val="es-CL" w:eastAsia="da-DK"/>
                    </w:rPr>
                    <w:t>☐</w:t>
                  </w:r>
                  <w:r w:rsidRPr="00271BE6">
                    <w:rPr>
                      <w:rFonts w:ascii="Arial" w:eastAsia="Times New Roman" w:hAnsi="Arial" w:cs="Arial"/>
                      <w:sz w:val="20"/>
                      <w:szCs w:val="20"/>
                      <w:lang w:val="es-CL" w:eastAsia="da-DK"/>
                    </w:rPr>
                    <w:t>​ Salud Materno Neonatal</w:t>
                  </w:r>
                </w:p>
              </w:tc>
            </w:tr>
            <w:tr w:rsidR="00E71112" w:rsidRPr="00271BE6" w14:paraId="1899E0FC" w14:textId="77777777" w:rsidTr="002C1EF5">
              <w:trPr>
                <w:trHeight w:val="285"/>
              </w:trPr>
              <w:tc>
                <w:tcPr>
                  <w:tcW w:w="4425" w:type="dxa"/>
                  <w:tcBorders>
                    <w:top w:val="nil"/>
                    <w:left w:val="nil"/>
                    <w:bottom w:val="nil"/>
                    <w:right w:val="nil"/>
                  </w:tcBorders>
                  <w:shd w:val="clear" w:color="auto" w:fill="auto"/>
                  <w:vAlign w:val="bottom"/>
                  <w:hideMark/>
                </w:tcPr>
                <w:p w14:paraId="00E97E2B" w14:textId="77777777" w:rsidR="00E71112" w:rsidRPr="00271BE6" w:rsidRDefault="00E71112" w:rsidP="00E71112">
                  <w:pPr>
                    <w:spacing w:after="0" w:line="240" w:lineRule="auto"/>
                    <w:textAlignment w:val="baseline"/>
                    <w:rPr>
                      <w:rFonts w:ascii="Arial" w:eastAsia="Times New Roman" w:hAnsi="Arial" w:cs="Arial"/>
                      <w:sz w:val="20"/>
                      <w:szCs w:val="20"/>
                      <w:lang w:val="es-CL" w:eastAsia="da-DK"/>
                    </w:rPr>
                  </w:pPr>
                  <w:r w:rsidRPr="00271BE6">
                    <w:rPr>
                      <w:rFonts w:ascii="Arial" w:eastAsia="Times New Roman" w:hAnsi="Arial" w:cs="Arial"/>
                      <w:sz w:val="20"/>
                      <w:szCs w:val="20"/>
                      <w:lang w:val="es-CL" w:eastAsia="da-DK"/>
                    </w:rPr>
                    <w:t>x Enfermería Médico -Quirúrgica</w:t>
                  </w:r>
                </w:p>
              </w:tc>
            </w:tr>
            <w:tr w:rsidR="00E71112" w:rsidRPr="00271BE6" w14:paraId="06C4CCC5" w14:textId="77777777" w:rsidTr="002C1EF5">
              <w:trPr>
                <w:trHeight w:val="285"/>
              </w:trPr>
              <w:tc>
                <w:tcPr>
                  <w:tcW w:w="4425" w:type="dxa"/>
                  <w:tcBorders>
                    <w:top w:val="nil"/>
                    <w:left w:val="nil"/>
                    <w:bottom w:val="nil"/>
                    <w:right w:val="nil"/>
                  </w:tcBorders>
                  <w:shd w:val="clear" w:color="auto" w:fill="auto"/>
                  <w:vAlign w:val="bottom"/>
                  <w:hideMark/>
                </w:tcPr>
                <w:p w14:paraId="6258E136" w14:textId="77777777" w:rsidR="00E71112" w:rsidRPr="00271BE6" w:rsidRDefault="00E71112" w:rsidP="00E71112">
                  <w:pPr>
                    <w:spacing w:after="0" w:line="240" w:lineRule="auto"/>
                    <w:textAlignment w:val="baseline"/>
                    <w:rPr>
                      <w:rFonts w:ascii="Arial" w:eastAsia="Times New Roman" w:hAnsi="Arial" w:cs="Arial"/>
                      <w:sz w:val="20"/>
                      <w:szCs w:val="20"/>
                      <w:lang w:val="es-CL" w:eastAsia="da-DK"/>
                    </w:rPr>
                  </w:pPr>
                  <w:r w:rsidRPr="00271BE6">
                    <w:rPr>
                      <w:rFonts w:ascii="Arial" w:eastAsia="Times New Roman" w:hAnsi="Arial" w:cs="Arial"/>
                      <w:sz w:val="20"/>
                      <w:szCs w:val="20"/>
                      <w:lang w:val="es-CL" w:eastAsia="da-DK"/>
                    </w:rPr>
                    <w:t>​​</w:t>
                  </w:r>
                  <w:r w:rsidRPr="00271BE6">
                    <w:rPr>
                      <w:rFonts w:ascii="Segoe UI Symbol" w:eastAsia="Times New Roman" w:hAnsi="Segoe UI Symbol" w:cs="Segoe UI Symbol"/>
                      <w:sz w:val="20"/>
                      <w:szCs w:val="20"/>
                      <w:lang w:val="es-CL" w:eastAsia="da-DK"/>
                    </w:rPr>
                    <w:t>☐</w:t>
                  </w:r>
                  <w:r w:rsidRPr="00271BE6">
                    <w:rPr>
                      <w:rFonts w:ascii="Arial" w:eastAsia="Times New Roman" w:hAnsi="Arial" w:cs="Arial"/>
                      <w:sz w:val="20"/>
                      <w:szCs w:val="20"/>
                      <w:lang w:val="es-CL" w:eastAsia="da-DK"/>
                    </w:rPr>
                    <w:t>​ Fisiopatología</w:t>
                  </w:r>
                </w:p>
              </w:tc>
            </w:tr>
            <w:tr w:rsidR="00E71112" w:rsidRPr="00271BE6" w14:paraId="0B99C894" w14:textId="77777777" w:rsidTr="002C1EF5">
              <w:trPr>
                <w:trHeight w:val="285"/>
              </w:trPr>
              <w:tc>
                <w:tcPr>
                  <w:tcW w:w="4425" w:type="dxa"/>
                  <w:tcBorders>
                    <w:top w:val="nil"/>
                    <w:left w:val="nil"/>
                    <w:bottom w:val="nil"/>
                    <w:right w:val="nil"/>
                  </w:tcBorders>
                  <w:shd w:val="clear" w:color="auto" w:fill="auto"/>
                  <w:vAlign w:val="bottom"/>
                  <w:hideMark/>
                </w:tcPr>
                <w:p w14:paraId="46F04BD3" w14:textId="77777777" w:rsidR="00E71112" w:rsidRPr="00271BE6" w:rsidRDefault="00E71112" w:rsidP="00E71112">
                  <w:pPr>
                    <w:spacing w:after="0" w:line="240" w:lineRule="auto"/>
                    <w:textAlignment w:val="baseline"/>
                    <w:rPr>
                      <w:rFonts w:ascii="Arial" w:eastAsia="Times New Roman" w:hAnsi="Arial" w:cs="Arial"/>
                      <w:sz w:val="20"/>
                      <w:szCs w:val="20"/>
                      <w:lang w:val="es-CL" w:eastAsia="da-DK"/>
                    </w:rPr>
                  </w:pPr>
                  <w:r w:rsidRPr="00271BE6">
                    <w:rPr>
                      <w:rFonts w:ascii="Arial" w:eastAsia="Times New Roman" w:hAnsi="Arial" w:cs="Arial"/>
                      <w:sz w:val="20"/>
                      <w:szCs w:val="20"/>
                      <w:lang w:val="es-CL" w:eastAsia="da-DK"/>
                    </w:rPr>
                    <w:t>​​</w:t>
                  </w:r>
                  <w:r w:rsidRPr="00271BE6">
                    <w:rPr>
                      <w:rFonts w:ascii="Segoe UI Symbol" w:eastAsia="Times New Roman" w:hAnsi="Segoe UI Symbol" w:cs="Segoe UI Symbol"/>
                      <w:sz w:val="20"/>
                      <w:szCs w:val="20"/>
                      <w:lang w:val="es-CL" w:eastAsia="da-DK"/>
                    </w:rPr>
                    <w:t>☐</w:t>
                  </w:r>
                  <w:r w:rsidRPr="00271BE6">
                    <w:rPr>
                      <w:rFonts w:ascii="Arial" w:eastAsia="Times New Roman" w:hAnsi="Arial" w:cs="Arial"/>
                      <w:sz w:val="20"/>
                      <w:szCs w:val="20"/>
                      <w:lang w:val="es-CL" w:eastAsia="da-DK"/>
                    </w:rPr>
                    <w:t>​ Farmacología </w:t>
                  </w:r>
                </w:p>
              </w:tc>
            </w:tr>
            <w:tr w:rsidR="00E71112" w:rsidRPr="00271BE6" w14:paraId="01B5F3E1" w14:textId="77777777" w:rsidTr="002C1EF5">
              <w:trPr>
                <w:trHeight w:val="285"/>
              </w:trPr>
              <w:tc>
                <w:tcPr>
                  <w:tcW w:w="4425" w:type="dxa"/>
                  <w:tcBorders>
                    <w:top w:val="nil"/>
                    <w:left w:val="nil"/>
                    <w:bottom w:val="nil"/>
                    <w:right w:val="nil"/>
                  </w:tcBorders>
                  <w:shd w:val="clear" w:color="auto" w:fill="auto"/>
                  <w:vAlign w:val="bottom"/>
                  <w:hideMark/>
                </w:tcPr>
                <w:p w14:paraId="25B090F6" w14:textId="77777777" w:rsidR="00E71112" w:rsidRPr="00271BE6" w:rsidRDefault="00E71112" w:rsidP="00E71112">
                  <w:pPr>
                    <w:spacing w:after="0" w:line="240" w:lineRule="auto"/>
                    <w:textAlignment w:val="baseline"/>
                    <w:rPr>
                      <w:rFonts w:ascii="Arial" w:eastAsia="Times New Roman" w:hAnsi="Arial" w:cs="Arial"/>
                      <w:sz w:val="20"/>
                      <w:szCs w:val="20"/>
                      <w:lang w:val="es-CL" w:eastAsia="da-DK"/>
                    </w:rPr>
                  </w:pPr>
                  <w:r w:rsidRPr="00271BE6">
                    <w:rPr>
                      <w:rFonts w:ascii="Arial" w:eastAsia="Times New Roman" w:hAnsi="Arial" w:cs="Arial"/>
                      <w:sz w:val="20"/>
                      <w:szCs w:val="20"/>
                      <w:lang w:val="es-CL" w:eastAsia="da-DK"/>
                    </w:rPr>
                    <w:t>​​</w:t>
                  </w:r>
                  <w:r w:rsidRPr="00271BE6">
                    <w:rPr>
                      <w:rFonts w:ascii="Segoe UI Symbol" w:eastAsia="Times New Roman" w:hAnsi="Segoe UI Symbol" w:cs="Segoe UI Symbol"/>
                      <w:sz w:val="20"/>
                      <w:szCs w:val="20"/>
                      <w:lang w:val="es-CL" w:eastAsia="da-DK"/>
                    </w:rPr>
                    <w:t>☐</w:t>
                  </w:r>
                  <w:r w:rsidRPr="00271BE6">
                    <w:rPr>
                      <w:rFonts w:ascii="Arial" w:eastAsia="Times New Roman" w:hAnsi="Arial" w:cs="Arial"/>
                      <w:sz w:val="20"/>
                      <w:szCs w:val="20"/>
                      <w:lang w:val="es-CL" w:eastAsia="da-DK"/>
                    </w:rPr>
                    <w:t>​ Salud Mental y Psiquiatría</w:t>
                  </w:r>
                </w:p>
              </w:tc>
            </w:tr>
          </w:tbl>
          <w:p w14:paraId="0DE9E018" w14:textId="4C3B9028" w:rsidR="00E71112" w:rsidRPr="005E7A9C" w:rsidRDefault="00E71112" w:rsidP="00E71112">
            <w:pPr>
              <w:rPr>
                <w:rFonts w:ascii="Arial" w:hAnsi="Arial" w:cs="Arial"/>
                <w:sz w:val="20"/>
                <w:szCs w:val="20"/>
                <w:lang w:val="es-CL"/>
              </w:rPr>
            </w:pPr>
          </w:p>
        </w:tc>
      </w:tr>
      <w:tr w:rsidR="00E71112" w:rsidRPr="00091760" w14:paraId="0E94B494" w14:textId="77777777" w:rsidTr="001E2F49">
        <w:tc>
          <w:tcPr>
            <w:tcW w:w="2689" w:type="dxa"/>
          </w:tcPr>
          <w:p w14:paraId="56E052D2" w14:textId="3C59AF4B" w:rsidR="00E71112" w:rsidRPr="00A1713E" w:rsidRDefault="00E71112" w:rsidP="00E71112">
            <w:pPr>
              <w:rPr>
                <w:rFonts w:ascii="Arial" w:hAnsi="Arial" w:cs="Arial"/>
                <w:sz w:val="20"/>
                <w:szCs w:val="20"/>
                <w:lang w:val="es-CL"/>
              </w:rPr>
            </w:pPr>
            <w:r w:rsidRPr="005E7A9C">
              <w:rPr>
                <w:rFonts w:ascii="Arial" w:hAnsi="Arial" w:cs="Arial"/>
                <w:sz w:val="20"/>
                <w:szCs w:val="20"/>
                <w:lang w:val="es-CL"/>
              </w:rPr>
              <w:t xml:space="preserve">Sistemas Corporales </w:t>
            </w:r>
          </w:p>
        </w:tc>
        <w:tc>
          <w:tcPr>
            <w:tcW w:w="6939" w:type="dxa"/>
          </w:tcPr>
          <w:p w14:paraId="57A69EB2" w14:textId="77777777" w:rsidR="00E71112" w:rsidRPr="005E7A9C" w:rsidRDefault="00E71112" w:rsidP="00E71112">
            <w:pPr>
              <w:pStyle w:val="paragraph"/>
              <w:spacing w:before="0" w:beforeAutospacing="0" w:after="0" w:afterAutospacing="0"/>
              <w:textAlignment w:val="baseline"/>
              <w:rPr>
                <w:rFonts w:ascii="Arial" w:hAnsi="Arial" w:cs="Arial"/>
                <w:sz w:val="20"/>
                <w:szCs w:val="20"/>
                <w:lang w:val="es-CL"/>
              </w:rPr>
            </w:pPr>
            <w:r w:rsidRPr="005E7A9C">
              <w:rPr>
                <w:rStyle w:val="contentcontrolboundarysink"/>
                <w:rFonts w:ascii="Arial" w:eastAsiaTheme="majorEastAsia" w:hAnsi="Arial" w:cs="Arial"/>
                <w:sz w:val="20"/>
                <w:szCs w:val="20"/>
                <w:lang w:val="es-CL"/>
              </w:rPr>
              <w:t>​</w:t>
            </w:r>
            <w:r w:rsidRPr="005E7A9C">
              <w:rPr>
                <w:rStyle w:val="normaltextrun"/>
                <w:rFonts w:ascii="Segoe UI Symbol" w:eastAsia="MS Gothic" w:hAnsi="Segoe UI Symbol" w:cs="Segoe UI Symbol"/>
                <w:sz w:val="20"/>
                <w:szCs w:val="20"/>
                <w:lang w:val="es-CL"/>
              </w:rPr>
              <w:t>☐</w:t>
            </w:r>
            <w:r w:rsidRPr="005E7A9C">
              <w:rPr>
                <w:rStyle w:val="normaltextrun"/>
                <w:rFonts w:ascii="Arial" w:hAnsi="Arial" w:cs="Arial"/>
                <w:sz w:val="20"/>
                <w:szCs w:val="20"/>
                <w:lang w:val="es-CL"/>
              </w:rPr>
              <w:t> Circulatorio</w:t>
            </w:r>
          </w:p>
          <w:p w14:paraId="2E230A53" w14:textId="77777777" w:rsidR="00E71112" w:rsidRPr="005E7A9C" w:rsidRDefault="00E71112" w:rsidP="00E71112">
            <w:pPr>
              <w:pStyle w:val="paragraph"/>
              <w:spacing w:before="0" w:beforeAutospacing="0" w:after="0" w:afterAutospacing="0"/>
              <w:textAlignment w:val="baseline"/>
              <w:rPr>
                <w:rFonts w:ascii="Arial" w:hAnsi="Arial" w:cs="Arial"/>
                <w:sz w:val="20"/>
                <w:szCs w:val="20"/>
                <w:lang w:val="es-CL"/>
              </w:rPr>
            </w:pPr>
            <w:r w:rsidRPr="005E7A9C">
              <w:rPr>
                <w:rStyle w:val="normaltextrun"/>
                <w:rFonts w:ascii="Segoe UI Symbol" w:eastAsia="MS Gothic" w:hAnsi="Segoe UI Symbol" w:cs="Segoe UI Symbol"/>
                <w:sz w:val="20"/>
                <w:szCs w:val="20"/>
                <w:lang w:val="es-CL"/>
              </w:rPr>
              <w:t>☐</w:t>
            </w:r>
            <w:r w:rsidRPr="005E7A9C">
              <w:rPr>
                <w:rStyle w:val="normaltextrun"/>
                <w:rFonts w:ascii="Arial" w:hAnsi="Arial" w:cs="Arial"/>
                <w:sz w:val="20"/>
                <w:szCs w:val="20"/>
                <w:lang w:val="es-CL"/>
              </w:rPr>
              <w:t> Digestivo</w:t>
            </w:r>
            <w:r w:rsidRPr="005E7A9C">
              <w:rPr>
                <w:rStyle w:val="eop"/>
                <w:rFonts w:ascii="Arial" w:hAnsi="Arial" w:cs="Arial"/>
                <w:sz w:val="20"/>
                <w:szCs w:val="20"/>
                <w:lang w:val="es-CL"/>
              </w:rPr>
              <w:t> </w:t>
            </w:r>
          </w:p>
          <w:p w14:paraId="114FEF11" w14:textId="77777777" w:rsidR="00E71112" w:rsidRPr="005E7A9C" w:rsidRDefault="00E71112" w:rsidP="00E71112">
            <w:pPr>
              <w:pStyle w:val="paragraph"/>
              <w:spacing w:before="0" w:beforeAutospacing="0" w:after="0" w:afterAutospacing="0"/>
              <w:textAlignment w:val="baseline"/>
              <w:rPr>
                <w:rFonts w:ascii="Arial" w:hAnsi="Arial" w:cs="Arial"/>
                <w:sz w:val="20"/>
                <w:szCs w:val="20"/>
                <w:lang w:val="es-CL"/>
              </w:rPr>
            </w:pPr>
            <w:r w:rsidRPr="005E7A9C">
              <w:rPr>
                <w:rStyle w:val="normaltextrun"/>
                <w:rFonts w:ascii="Segoe UI Symbol" w:eastAsia="MS Gothic" w:hAnsi="Segoe UI Symbol" w:cs="Segoe UI Symbol"/>
                <w:sz w:val="20"/>
                <w:szCs w:val="20"/>
                <w:lang w:val="es-CL"/>
              </w:rPr>
              <w:t>☐</w:t>
            </w:r>
            <w:r w:rsidRPr="005E7A9C">
              <w:rPr>
                <w:rStyle w:val="normaltextrun"/>
                <w:rFonts w:ascii="Arial" w:hAnsi="Arial" w:cs="Arial"/>
                <w:sz w:val="20"/>
                <w:szCs w:val="20"/>
                <w:lang w:val="es-CL"/>
              </w:rPr>
              <w:t> Endocrino</w:t>
            </w:r>
            <w:r w:rsidRPr="005E7A9C">
              <w:rPr>
                <w:rStyle w:val="eop"/>
                <w:rFonts w:ascii="Arial" w:hAnsi="Arial" w:cs="Arial"/>
                <w:sz w:val="20"/>
                <w:szCs w:val="20"/>
                <w:lang w:val="es-CL"/>
              </w:rPr>
              <w:t> </w:t>
            </w:r>
          </w:p>
          <w:p w14:paraId="42931BA5" w14:textId="77777777" w:rsidR="00E71112" w:rsidRPr="005E7A9C" w:rsidRDefault="00E71112" w:rsidP="00E71112">
            <w:pPr>
              <w:pStyle w:val="paragraph"/>
              <w:spacing w:before="0" w:beforeAutospacing="0" w:after="0" w:afterAutospacing="0"/>
              <w:textAlignment w:val="baseline"/>
              <w:rPr>
                <w:rFonts w:ascii="Arial" w:hAnsi="Arial" w:cs="Arial"/>
                <w:sz w:val="20"/>
                <w:szCs w:val="20"/>
                <w:lang w:val="es-CL"/>
              </w:rPr>
            </w:pPr>
            <w:r w:rsidRPr="005E7A9C">
              <w:rPr>
                <w:rStyle w:val="normaltextrun"/>
                <w:rFonts w:ascii="Segoe UI Symbol" w:eastAsia="MS Gothic" w:hAnsi="Segoe UI Symbol" w:cs="Segoe UI Symbol"/>
                <w:sz w:val="20"/>
                <w:szCs w:val="20"/>
                <w:lang w:val="es-CL"/>
              </w:rPr>
              <w:t>☐</w:t>
            </w:r>
            <w:r w:rsidRPr="005E7A9C">
              <w:rPr>
                <w:rStyle w:val="normaltextrun"/>
                <w:rFonts w:ascii="Arial" w:hAnsi="Arial" w:cs="Arial"/>
                <w:sz w:val="20"/>
                <w:szCs w:val="20"/>
                <w:lang w:val="es-CL"/>
              </w:rPr>
              <w:t> Hematopoyético</w:t>
            </w:r>
            <w:r w:rsidRPr="005E7A9C">
              <w:rPr>
                <w:rStyle w:val="eop"/>
                <w:rFonts w:ascii="Arial" w:hAnsi="Arial" w:cs="Arial"/>
                <w:sz w:val="20"/>
                <w:szCs w:val="20"/>
                <w:lang w:val="es-CL"/>
              </w:rPr>
              <w:t> </w:t>
            </w:r>
          </w:p>
          <w:p w14:paraId="209852D3" w14:textId="77777777" w:rsidR="00E71112" w:rsidRPr="005E7A9C" w:rsidRDefault="00E71112" w:rsidP="00E71112">
            <w:pPr>
              <w:pStyle w:val="paragraph"/>
              <w:spacing w:before="0" w:beforeAutospacing="0" w:after="0" w:afterAutospacing="0"/>
              <w:textAlignment w:val="baseline"/>
              <w:rPr>
                <w:rFonts w:ascii="Arial" w:hAnsi="Arial" w:cs="Arial"/>
                <w:sz w:val="20"/>
                <w:szCs w:val="20"/>
                <w:lang w:val="es-CL"/>
              </w:rPr>
            </w:pPr>
            <w:r w:rsidRPr="005E7A9C">
              <w:rPr>
                <w:rStyle w:val="normaltextrun"/>
                <w:rFonts w:ascii="Segoe UI Symbol" w:eastAsia="MS Gothic" w:hAnsi="Segoe UI Symbol" w:cs="Segoe UI Symbol"/>
                <w:sz w:val="20"/>
                <w:szCs w:val="20"/>
                <w:lang w:val="es-CL"/>
              </w:rPr>
              <w:t>☐</w:t>
            </w:r>
            <w:r w:rsidRPr="005E7A9C">
              <w:rPr>
                <w:rStyle w:val="normaltextrun"/>
                <w:rFonts w:ascii="Arial" w:hAnsi="Arial" w:cs="Arial"/>
                <w:sz w:val="20"/>
                <w:szCs w:val="20"/>
                <w:lang w:val="es-CL"/>
              </w:rPr>
              <w:t> Inmune/linfático</w:t>
            </w:r>
          </w:p>
          <w:p w14:paraId="0EAE1FE1" w14:textId="77777777" w:rsidR="00E71112" w:rsidRPr="005E7A9C" w:rsidRDefault="00E71112" w:rsidP="00E71112">
            <w:pPr>
              <w:pStyle w:val="paragraph"/>
              <w:spacing w:before="0" w:beforeAutospacing="0" w:after="0" w:afterAutospacing="0"/>
              <w:textAlignment w:val="baseline"/>
              <w:rPr>
                <w:rFonts w:ascii="Arial" w:hAnsi="Arial" w:cs="Arial"/>
                <w:sz w:val="20"/>
                <w:szCs w:val="20"/>
                <w:lang w:val="es-CL"/>
              </w:rPr>
            </w:pPr>
            <w:r w:rsidRPr="005E7A9C">
              <w:rPr>
                <w:rStyle w:val="normaltextrun"/>
                <w:rFonts w:ascii="Segoe UI Symbol" w:eastAsia="MS Gothic" w:hAnsi="Segoe UI Symbol" w:cs="Segoe UI Symbol"/>
                <w:sz w:val="20"/>
                <w:szCs w:val="20"/>
                <w:lang w:val="es-CL"/>
              </w:rPr>
              <w:t>☐</w:t>
            </w:r>
            <w:r w:rsidRPr="005E7A9C">
              <w:rPr>
                <w:rStyle w:val="normaltextrun"/>
                <w:rFonts w:ascii="Arial" w:hAnsi="Arial" w:cs="Arial"/>
                <w:sz w:val="20"/>
                <w:szCs w:val="20"/>
                <w:lang w:val="es-CL"/>
              </w:rPr>
              <w:t> Tegumentario</w:t>
            </w:r>
            <w:r w:rsidRPr="005E7A9C">
              <w:rPr>
                <w:rStyle w:val="eop"/>
                <w:rFonts w:ascii="Arial" w:hAnsi="Arial" w:cs="Arial"/>
                <w:sz w:val="20"/>
                <w:szCs w:val="20"/>
                <w:lang w:val="es-CL"/>
              </w:rPr>
              <w:t> </w:t>
            </w:r>
          </w:p>
          <w:p w14:paraId="4909A932" w14:textId="77777777" w:rsidR="00E71112" w:rsidRPr="005E7A9C" w:rsidRDefault="00E71112" w:rsidP="00E71112">
            <w:pPr>
              <w:pStyle w:val="paragraph"/>
              <w:spacing w:before="0" w:beforeAutospacing="0" w:after="0" w:afterAutospacing="0"/>
              <w:textAlignment w:val="baseline"/>
              <w:rPr>
                <w:rFonts w:ascii="Arial" w:hAnsi="Arial" w:cs="Arial"/>
                <w:sz w:val="20"/>
                <w:szCs w:val="20"/>
                <w:lang w:val="es-CL"/>
              </w:rPr>
            </w:pPr>
            <w:r w:rsidRPr="005E7A9C">
              <w:rPr>
                <w:rStyle w:val="normaltextrun"/>
                <w:rFonts w:ascii="Segoe UI Symbol" w:eastAsia="MS Gothic" w:hAnsi="Segoe UI Symbol" w:cs="Segoe UI Symbol"/>
                <w:sz w:val="20"/>
                <w:szCs w:val="20"/>
                <w:lang w:val="es-CL"/>
              </w:rPr>
              <w:t>☐</w:t>
            </w:r>
            <w:r w:rsidRPr="005E7A9C">
              <w:rPr>
                <w:rStyle w:val="normaltextrun"/>
                <w:rFonts w:ascii="Arial" w:hAnsi="Arial" w:cs="Arial"/>
                <w:sz w:val="20"/>
                <w:szCs w:val="20"/>
                <w:lang w:val="es-CL"/>
              </w:rPr>
              <w:t> Muscular</w:t>
            </w:r>
            <w:r w:rsidRPr="005E7A9C">
              <w:rPr>
                <w:rStyle w:val="eop"/>
                <w:rFonts w:ascii="Arial" w:hAnsi="Arial" w:cs="Arial"/>
                <w:sz w:val="20"/>
                <w:szCs w:val="20"/>
                <w:lang w:val="es-CL"/>
              </w:rPr>
              <w:t> </w:t>
            </w:r>
          </w:p>
          <w:p w14:paraId="12ACAE52" w14:textId="77777777" w:rsidR="00E71112" w:rsidRPr="005E7A9C" w:rsidRDefault="00E71112" w:rsidP="00E71112">
            <w:pPr>
              <w:pStyle w:val="paragraph"/>
              <w:spacing w:before="0" w:beforeAutospacing="0" w:after="0" w:afterAutospacing="0"/>
              <w:textAlignment w:val="baseline"/>
              <w:rPr>
                <w:rFonts w:ascii="Arial" w:hAnsi="Arial" w:cs="Arial"/>
                <w:sz w:val="20"/>
                <w:szCs w:val="20"/>
                <w:lang w:val="es-CL"/>
              </w:rPr>
            </w:pPr>
            <w:r w:rsidRPr="005E7A9C">
              <w:rPr>
                <w:rStyle w:val="normaltextrun"/>
                <w:rFonts w:ascii="Segoe UI Symbol" w:eastAsia="MS Gothic" w:hAnsi="Segoe UI Symbol" w:cs="Segoe UI Symbol"/>
                <w:sz w:val="20"/>
                <w:szCs w:val="20"/>
                <w:lang w:val="es-CL"/>
              </w:rPr>
              <w:t>☐</w:t>
            </w:r>
            <w:r w:rsidRPr="005E7A9C">
              <w:rPr>
                <w:rStyle w:val="normaltextrun"/>
                <w:rFonts w:ascii="Arial" w:hAnsi="Arial" w:cs="Arial"/>
                <w:sz w:val="20"/>
                <w:szCs w:val="20"/>
                <w:lang w:val="es-CL"/>
              </w:rPr>
              <w:t> Nervioso</w:t>
            </w:r>
            <w:r w:rsidRPr="005E7A9C">
              <w:rPr>
                <w:rStyle w:val="eop"/>
                <w:rFonts w:ascii="Arial" w:hAnsi="Arial" w:cs="Arial"/>
                <w:sz w:val="20"/>
                <w:szCs w:val="20"/>
                <w:lang w:val="es-CL"/>
              </w:rPr>
              <w:t> </w:t>
            </w:r>
          </w:p>
          <w:p w14:paraId="05A83A63" w14:textId="77777777" w:rsidR="00E71112" w:rsidRPr="005E7A9C" w:rsidRDefault="00E71112" w:rsidP="00E71112">
            <w:pPr>
              <w:pStyle w:val="paragraph"/>
              <w:spacing w:before="0" w:beforeAutospacing="0" w:after="0" w:afterAutospacing="0"/>
              <w:textAlignment w:val="baseline"/>
              <w:rPr>
                <w:rFonts w:ascii="Arial" w:hAnsi="Arial" w:cs="Arial"/>
                <w:sz w:val="20"/>
                <w:szCs w:val="20"/>
                <w:lang w:val="es-CL"/>
              </w:rPr>
            </w:pPr>
            <w:r w:rsidRPr="005E7A9C">
              <w:rPr>
                <w:rStyle w:val="normaltextrun"/>
                <w:rFonts w:ascii="Segoe UI Symbol" w:eastAsia="MS Gothic" w:hAnsi="Segoe UI Symbol" w:cs="Segoe UI Symbol"/>
                <w:sz w:val="20"/>
                <w:szCs w:val="20"/>
                <w:lang w:val="es-CL"/>
              </w:rPr>
              <w:lastRenderedPageBreak/>
              <w:t>☐</w:t>
            </w:r>
            <w:r w:rsidRPr="005E7A9C">
              <w:rPr>
                <w:rStyle w:val="normaltextrun"/>
                <w:rFonts w:ascii="Arial" w:hAnsi="Arial" w:cs="Arial"/>
                <w:sz w:val="20"/>
                <w:szCs w:val="20"/>
                <w:lang w:val="es-CL"/>
              </w:rPr>
              <w:t> Renal/Urinario</w:t>
            </w:r>
          </w:p>
          <w:p w14:paraId="21D49D17" w14:textId="77777777" w:rsidR="00E71112" w:rsidRPr="005E7A9C" w:rsidRDefault="00E71112" w:rsidP="00E71112">
            <w:pPr>
              <w:pStyle w:val="paragraph"/>
              <w:spacing w:before="0" w:beforeAutospacing="0" w:after="0" w:afterAutospacing="0"/>
              <w:textAlignment w:val="baseline"/>
              <w:rPr>
                <w:rFonts w:ascii="Arial" w:hAnsi="Arial" w:cs="Arial"/>
                <w:sz w:val="20"/>
                <w:szCs w:val="20"/>
                <w:lang w:val="es-CL"/>
              </w:rPr>
            </w:pPr>
            <w:r w:rsidRPr="005E7A9C">
              <w:rPr>
                <w:rStyle w:val="normaltextrun"/>
                <w:rFonts w:ascii="Segoe UI Symbol" w:eastAsia="MS Gothic" w:hAnsi="Segoe UI Symbol" w:cs="Segoe UI Symbol"/>
                <w:sz w:val="20"/>
                <w:szCs w:val="20"/>
                <w:lang w:val="es-CL"/>
              </w:rPr>
              <w:t>☐</w:t>
            </w:r>
            <w:r w:rsidRPr="005E7A9C">
              <w:rPr>
                <w:rStyle w:val="normaltextrun"/>
                <w:rFonts w:ascii="Arial" w:hAnsi="Arial" w:cs="Arial"/>
                <w:sz w:val="20"/>
                <w:szCs w:val="20"/>
                <w:lang w:val="es-CL"/>
              </w:rPr>
              <w:t> Reproductivo</w:t>
            </w:r>
          </w:p>
          <w:p w14:paraId="749B4CE0" w14:textId="77777777" w:rsidR="00E71112" w:rsidRPr="005E7A9C" w:rsidRDefault="00E71112" w:rsidP="00E71112">
            <w:pPr>
              <w:pStyle w:val="paragraph"/>
              <w:spacing w:before="0" w:beforeAutospacing="0" w:after="0" w:afterAutospacing="0"/>
              <w:textAlignment w:val="baseline"/>
              <w:rPr>
                <w:rFonts w:ascii="Arial" w:hAnsi="Arial" w:cs="Arial"/>
                <w:sz w:val="20"/>
                <w:szCs w:val="20"/>
                <w:lang w:val="es-CL"/>
              </w:rPr>
            </w:pPr>
            <w:r w:rsidRPr="005E7A9C">
              <w:rPr>
                <w:rStyle w:val="normaltextrun"/>
                <w:rFonts w:ascii="Arial" w:eastAsia="MS Gothic" w:hAnsi="Arial" w:cs="Arial"/>
                <w:sz w:val="20"/>
                <w:szCs w:val="20"/>
                <w:lang w:val="es-CL"/>
              </w:rPr>
              <w:t>x</w:t>
            </w:r>
            <w:r w:rsidRPr="005E7A9C">
              <w:rPr>
                <w:rStyle w:val="normaltextrun"/>
                <w:rFonts w:ascii="Arial" w:hAnsi="Arial" w:cs="Arial"/>
                <w:sz w:val="20"/>
                <w:szCs w:val="20"/>
                <w:lang w:val="es-CL"/>
              </w:rPr>
              <w:t> Respiratorio</w:t>
            </w:r>
          </w:p>
          <w:p w14:paraId="76D61947" w14:textId="04E11F32" w:rsidR="00E71112" w:rsidRPr="00A1713E" w:rsidRDefault="00E71112" w:rsidP="00E71112">
            <w:pPr>
              <w:rPr>
                <w:rFonts w:ascii="Arial" w:hAnsi="Arial" w:cs="Arial"/>
                <w:sz w:val="20"/>
                <w:szCs w:val="20"/>
                <w:lang w:val="es-CL"/>
              </w:rPr>
            </w:pPr>
            <w:r w:rsidRPr="005E7A9C">
              <w:rPr>
                <w:rStyle w:val="normaltextrun"/>
                <w:rFonts w:ascii="Segoe UI Symbol" w:eastAsia="MS Gothic" w:hAnsi="Segoe UI Symbol" w:cs="Segoe UI Symbol"/>
                <w:sz w:val="20"/>
                <w:szCs w:val="20"/>
                <w:lang w:val="es-CL"/>
              </w:rPr>
              <w:t>☐</w:t>
            </w:r>
            <w:r w:rsidRPr="005E7A9C">
              <w:rPr>
                <w:rStyle w:val="normaltextrun"/>
                <w:rFonts w:ascii="Arial" w:hAnsi="Arial" w:cs="Arial"/>
                <w:sz w:val="20"/>
                <w:szCs w:val="20"/>
                <w:lang w:val="es-CL"/>
              </w:rPr>
              <w:t> Esquelético</w:t>
            </w:r>
            <w:r w:rsidRPr="005E7A9C">
              <w:rPr>
                <w:rStyle w:val="eop"/>
                <w:rFonts w:ascii="Arial" w:hAnsi="Arial" w:cs="Arial"/>
                <w:sz w:val="20"/>
                <w:szCs w:val="20"/>
                <w:lang w:val="es-CL"/>
              </w:rPr>
              <w:t> </w:t>
            </w:r>
          </w:p>
        </w:tc>
      </w:tr>
      <w:tr w:rsidR="00E71112" w:rsidRPr="00091760" w14:paraId="6941D160" w14:textId="77777777" w:rsidTr="001E2F49">
        <w:tc>
          <w:tcPr>
            <w:tcW w:w="2689" w:type="dxa"/>
          </w:tcPr>
          <w:p w14:paraId="5AE6FEE5" w14:textId="4B767158" w:rsidR="00E71112" w:rsidRPr="00A1713E" w:rsidRDefault="00E71112" w:rsidP="00E71112">
            <w:pPr>
              <w:rPr>
                <w:rFonts w:ascii="Arial" w:hAnsi="Arial" w:cs="Arial"/>
                <w:sz w:val="20"/>
                <w:szCs w:val="20"/>
                <w:lang w:val="es-CL"/>
              </w:rPr>
            </w:pPr>
            <w:r w:rsidRPr="00A1713E">
              <w:rPr>
                <w:rFonts w:ascii="Arial" w:hAnsi="Arial" w:cs="Arial"/>
                <w:sz w:val="20"/>
                <w:szCs w:val="20"/>
                <w:lang w:val="es-CL"/>
              </w:rPr>
              <w:lastRenderedPageBreak/>
              <w:t>Tipo de Evaluación (Sumativo/Formativo)</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E71112" w:rsidRPr="00A1713E" w14:paraId="50350273" w14:textId="77777777" w:rsidTr="002C1EF5">
              <w:trPr>
                <w:trHeight w:val="285"/>
              </w:trPr>
              <w:tc>
                <w:tcPr>
                  <w:tcW w:w="3165" w:type="dxa"/>
                  <w:tcBorders>
                    <w:top w:val="nil"/>
                    <w:left w:val="nil"/>
                    <w:bottom w:val="nil"/>
                    <w:right w:val="nil"/>
                  </w:tcBorders>
                  <w:shd w:val="clear" w:color="auto" w:fill="auto"/>
                  <w:vAlign w:val="bottom"/>
                  <w:hideMark/>
                </w:tcPr>
                <w:p w14:paraId="19E70EF1" w14:textId="77777777" w:rsidR="00E71112" w:rsidRPr="00A1713E" w:rsidRDefault="00E71112" w:rsidP="00E71112">
                  <w:pPr>
                    <w:spacing w:after="0" w:line="240" w:lineRule="auto"/>
                    <w:textAlignment w:val="baseline"/>
                    <w:rPr>
                      <w:rFonts w:ascii="Arial" w:eastAsia="Times New Roman" w:hAnsi="Arial" w:cs="Arial"/>
                      <w:sz w:val="20"/>
                      <w:szCs w:val="20"/>
                      <w:lang w:val="es-CL" w:eastAsia="da-DK"/>
                    </w:rPr>
                  </w:pPr>
                  <w:r w:rsidRPr="00A1713E">
                    <w:rPr>
                      <w:rFonts w:ascii="Arial" w:eastAsia="Times New Roman" w:hAnsi="Arial" w:cs="Arial"/>
                      <w:sz w:val="20"/>
                      <w:szCs w:val="20"/>
                      <w:lang w:val="es-CL" w:eastAsia="da-DK"/>
                    </w:rPr>
                    <w:t>x Formativo</w:t>
                  </w:r>
                </w:p>
              </w:tc>
            </w:tr>
            <w:tr w:rsidR="00E71112" w:rsidRPr="00A1713E" w14:paraId="07D2805B" w14:textId="77777777" w:rsidTr="002C1EF5">
              <w:trPr>
                <w:trHeight w:val="285"/>
              </w:trPr>
              <w:tc>
                <w:tcPr>
                  <w:tcW w:w="3165" w:type="dxa"/>
                  <w:tcBorders>
                    <w:top w:val="nil"/>
                    <w:left w:val="nil"/>
                    <w:bottom w:val="nil"/>
                    <w:right w:val="nil"/>
                  </w:tcBorders>
                  <w:shd w:val="clear" w:color="auto" w:fill="auto"/>
                  <w:vAlign w:val="bottom"/>
                  <w:hideMark/>
                </w:tcPr>
                <w:p w14:paraId="1CABD9E2" w14:textId="77777777" w:rsidR="00E71112" w:rsidRPr="00A1713E" w:rsidRDefault="00E71112" w:rsidP="00E71112">
                  <w:pPr>
                    <w:spacing w:after="0" w:line="240" w:lineRule="auto"/>
                    <w:textAlignment w:val="baseline"/>
                    <w:rPr>
                      <w:rFonts w:ascii="Arial" w:eastAsia="Times New Roman" w:hAnsi="Arial" w:cs="Arial"/>
                      <w:sz w:val="20"/>
                      <w:szCs w:val="20"/>
                      <w:lang w:val="es-CL" w:eastAsia="da-DK"/>
                    </w:rPr>
                  </w:pPr>
                  <w:r w:rsidRPr="00A1713E">
                    <w:rPr>
                      <w:rFonts w:ascii="Arial" w:eastAsia="Times New Roman" w:hAnsi="Arial" w:cs="Arial"/>
                      <w:sz w:val="20"/>
                      <w:szCs w:val="20"/>
                      <w:lang w:val="es-CL" w:eastAsia="da-DK"/>
                    </w:rPr>
                    <w:t>x Sumativo </w:t>
                  </w:r>
                </w:p>
              </w:tc>
            </w:tr>
          </w:tbl>
          <w:p w14:paraId="6ACD83AF" w14:textId="3A257810" w:rsidR="00E71112" w:rsidRPr="00A1713E" w:rsidRDefault="00E71112" w:rsidP="00E71112">
            <w:pPr>
              <w:rPr>
                <w:rFonts w:ascii="Arial" w:hAnsi="Arial" w:cs="Arial"/>
                <w:sz w:val="20"/>
                <w:szCs w:val="20"/>
                <w:lang w:val="es-CL"/>
              </w:rPr>
            </w:pPr>
          </w:p>
        </w:tc>
      </w:tr>
      <w:tr w:rsidR="00E71112" w:rsidRPr="00091760" w14:paraId="5C0629A3" w14:textId="77777777" w:rsidTr="001E2F49">
        <w:tc>
          <w:tcPr>
            <w:tcW w:w="2689" w:type="dxa"/>
          </w:tcPr>
          <w:p w14:paraId="07EEE052" w14:textId="3192E0F3" w:rsidR="00E71112" w:rsidRPr="00091760" w:rsidRDefault="00E71112" w:rsidP="00E71112">
            <w:pPr>
              <w:rPr>
                <w:rFonts w:ascii="Arial" w:hAnsi="Arial" w:cs="Arial"/>
                <w:sz w:val="20"/>
                <w:szCs w:val="20"/>
                <w:lang w:val="es-CL"/>
              </w:rPr>
            </w:pPr>
            <w:r w:rsidRPr="00A1713E">
              <w:rPr>
                <w:rFonts w:ascii="Arial" w:hAnsi="Arial" w:cs="Arial"/>
                <w:sz w:val="20"/>
                <w:szCs w:val="20"/>
                <w:lang w:val="es-CL"/>
              </w:rPr>
              <w:t>Uso público, Gratuito</w:t>
            </w:r>
          </w:p>
        </w:tc>
        <w:tc>
          <w:tcPr>
            <w:tcW w:w="6939" w:type="dxa"/>
          </w:tcPr>
          <w:p w14:paraId="72204BBB" w14:textId="6ACCA576" w:rsidR="00E71112" w:rsidRPr="00091760" w:rsidRDefault="00E71112" w:rsidP="00E71112">
            <w:pPr>
              <w:rPr>
                <w:rFonts w:ascii="Arial" w:hAnsi="Arial" w:cs="Arial"/>
                <w:sz w:val="20"/>
                <w:szCs w:val="20"/>
                <w:lang w:val="es-CL"/>
              </w:rPr>
            </w:pPr>
            <w:r w:rsidRPr="00A1713E">
              <w:rPr>
                <w:rFonts w:ascii="Arial" w:hAnsi="Arial" w:cs="Arial"/>
                <w:sz w:val="20"/>
                <w:szCs w:val="20"/>
                <w:lang w:val="es-CL"/>
              </w:rPr>
              <w:t>Si</w:t>
            </w:r>
          </w:p>
        </w:tc>
      </w:tr>
    </w:tbl>
    <w:p w14:paraId="36ACC8BE" w14:textId="31803833" w:rsidR="00252503" w:rsidRPr="00091760" w:rsidRDefault="00252503">
      <w:pPr>
        <w:rPr>
          <w:rFonts w:ascii="Lato" w:hAnsi="Lato"/>
          <w:sz w:val="20"/>
          <w:szCs w:val="20"/>
          <w:lang w:val="es-CL"/>
        </w:rPr>
      </w:pPr>
    </w:p>
    <w:sectPr w:rsidR="00252503" w:rsidRPr="00091760" w:rsidSect="00EE06AB">
      <w:headerReference w:type="default" r:id="rId12"/>
      <w:footerReference w:type="even"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89BA" w14:textId="77777777" w:rsidR="00D66FAC" w:rsidRDefault="00D66FAC">
      <w:pPr>
        <w:spacing w:after="0" w:line="240" w:lineRule="auto"/>
      </w:pPr>
      <w:r>
        <w:separator/>
      </w:r>
    </w:p>
  </w:endnote>
  <w:endnote w:type="continuationSeparator" w:id="0">
    <w:p w14:paraId="3DDB1AB0" w14:textId="77777777" w:rsidR="00D66FAC" w:rsidRDefault="00D6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1495901"/>
      <w:docPartObj>
        <w:docPartGallery w:val="Page Numbers (Bottom of Page)"/>
        <w:docPartUnique/>
      </w:docPartObj>
    </w:sdtPr>
    <w:sdtEndPr>
      <w:rPr>
        <w:rStyle w:val="PageNumber"/>
      </w:rPr>
    </w:sdtEndPr>
    <w:sdtContent>
      <w:p w14:paraId="050F2264" w14:textId="139490FC" w:rsidR="00EE06AB" w:rsidRDefault="00EE06AB" w:rsidP="00C608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5C9E73" w14:textId="77777777" w:rsidR="000C473A" w:rsidRDefault="000C473A" w:rsidP="00EE06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26" w:type="dxa"/>
      <w:tblLayout w:type="fixed"/>
      <w:tblLook w:val="06A0" w:firstRow="1" w:lastRow="0" w:firstColumn="1" w:lastColumn="0" w:noHBand="1" w:noVBand="1"/>
    </w:tblPr>
    <w:tblGrid>
      <w:gridCol w:w="3213"/>
      <w:gridCol w:w="3213"/>
    </w:tblGrid>
    <w:tr w:rsidR="00EE06AB" w14:paraId="2304F18C" w14:textId="77777777" w:rsidTr="00EE06AB">
      <w:tc>
        <w:tcPr>
          <w:tcW w:w="3213" w:type="dxa"/>
        </w:tcPr>
        <w:p w14:paraId="4578CCEA" w14:textId="2FEC62EA" w:rsidR="00EE06AB" w:rsidRDefault="00EE06AB" w:rsidP="00EE06AB">
          <w:pPr>
            <w:pStyle w:val="Header"/>
            <w:ind w:left="-115" w:right="360"/>
          </w:pPr>
        </w:p>
      </w:tc>
      <w:tc>
        <w:tcPr>
          <w:tcW w:w="3213" w:type="dxa"/>
        </w:tcPr>
        <w:p w14:paraId="29AACB14" w14:textId="31CB2178" w:rsidR="00EE06AB" w:rsidRPr="00254BBF" w:rsidRDefault="00EE06AB" w:rsidP="00EE06AB">
          <w:pPr>
            <w:pStyle w:val="Footer"/>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 </w:t>
          </w:r>
        </w:p>
        <w:p w14:paraId="5599EF49" w14:textId="34F0FE91" w:rsidR="00EE06AB" w:rsidRDefault="00EE06AB" w:rsidP="1553B3C0">
          <w:pPr>
            <w:pStyle w:val="Header"/>
            <w:jc w:val="center"/>
          </w:pPr>
        </w:p>
      </w:tc>
    </w:tr>
  </w:tbl>
  <w:sdt>
    <w:sdtPr>
      <w:rPr>
        <w:rStyle w:val="PageNumber"/>
        <w:rFonts w:ascii="Lato Medium" w:hAnsi="Lato Medium"/>
        <w:color w:val="AEAAAA" w:themeColor="background2" w:themeShade="BF"/>
      </w:rPr>
      <w:id w:val="627822173"/>
      <w:docPartObj>
        <w:docPartGallery w:val="Page Numbers (Bottom of Page)"/>
        <w:docPartUnique/>
      </w:docPartObj>
    </w:sdtPr>
    <w:sdtEndPr>
      <w:rPr>
        <w:rStyle w:val="PageNumber"/>
      </w:rPr>
    </w:sdtEndPr>
    <w:sdtContent>
      <w:p w14:paraId="1A02C69B" w14:textId="77777777" w:rsidR="00EE06AB" w:rsidRPr="00EE06AB" w:rsidRDefault="00EE06AB" w:rsidP="00EE06AB">
        <w:pPr>
          <w:pStyle w:val="Footer"/>
          <w:framePr w:wrap="none" w:vAnchor="text" w:hAnchor="page" w:x="10629" w:y="52"/>
          <w:rPr>
            <w:rStyle w:val="PageNumber"/>
            <w:rFonts w:ascii="Lato Medium" w:hAnsi="Lato Medium"/>
            <w:color w:val="AEAAAA" w:themeColor="background2" w:themeShade="BF"/>
          </w:rPr>
        </w:pPr>
        <w:r w:rsidRPr="00EE06AB">
          <w:rPr>
            <w:rStyle w:val="PageNumber"/>
            <w:rFonts w:ascii="Lato Medium" w:hAnsi="Lato Medium"/>
            <w:color w:val="AEAAAA" w:themeColor="background2" w:themeShade="BF"/>
          </w:rPr>
          <w:fldChar w:fldCharType="begin"/>
        </w:r>
        <w:r w:rsidRPr="00EE06AB">
          <w:rPr>
            <w:rStyle w:val="PageNumber"/>
            <w:rFonts w:ascii="Lato Medium" w:hAnsi="Lato Medium"/>
            <w:color w:val="AEAAAA" w:themeColor="background2" w:themeShade="BF"/>
          </w:rPr>
          <w:instrText xml:space="preserve"> PAGE </w:instrText>
        </w:r>
        <w:r w:rsidRPr="00EE06AB">
          <w:rPr>
            <w:rStyle w:val="PageNumber"/>
            <w:rFonts w:ascii="Lato Medium" w:hAnsi="Lato Medium"/>
            <w:color w:val="AEAAAA" w:themeColor="background2" w:themeShade="BF"/>
          </w:rPr>
          <w:fldChar w:fldCharType="separate"/>
        </w:r>
        <w:r w:rsidRPr="00EE06AB">
          <w:rPr>
            <w:rStyle w:val="PageNumber"/>
            <w:rFonts w:ascii="Lato Medium" w:hAnsi="Lato Medium"/>
            <w:noProof/>
            <w:color w:val="AEAAAA" w:themeColor="background2" w:themeShade="BF"/>
          </w:rPr>
          <w:t>1</w:t>
        </w:r>
        <w:r w:rsidRPr="00EE06AB">
          <w:rPr>
            <w:rStyle w:val="PageNumber"/>
            <w:rFonts w:ascii="Lato Medium" w:hAnsi="Lato Medium"/>
            <w:color w:val="AEAAAA" w:themeColor="background2" w:themeShade="BF"/>
          </w:rPr>
          <w:fldChar w:fldCharType="end"/>
        </w:r>
      </w:p>
    </w:sdtContent>
  </w:sdt>
  <w:p w14:paraId="3769BE93" w14:textId="338FA7EF" w:rsidR="00965854" w:rsidRPr="00EE06AB" w:rsidRDefault="00EE06AB" w:rsidP="00EE06AB">
    <w:pPr>
      <w:pStyle w:val="Footer"/>
      <w:ind w:right="360"/>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Version 1.0. </w:t>
    </w:r>
    <w:r w:rsidRPr="00E44F2C">
      <w:rPr>
        <w:rFonts w:ascii="Lato Medium" w:hAnsi="Lato Medium"/>
        <w:color w:val="AEAAAA" w:themeColor="background2" w:themeShade="BF"/>
        <w:sz w:val="18"/>
        <w:szCs w:val="18"/>
        <w:lang w:val="es-CL"/>
      </w:rPr>
      <w:t>Mar</w:t>
    </w:r>
    <w:r w:rsidR="00E26FC4" w:rsidRPr="00E44F2C">
      <w:rPr>
        <w:rFonts w:ascii="Lato Medium" w:hAnsi="Lato Medium"/>
        <w:color w:val="AEAAAA" w:themeColor="background2" w:themeShade="BF"/>
        <w:sz w:val="18"/>
        <w:szCs w:val="18"/>
        <w:lang w:val="es-CL"/>
      </w:rPr>
      <w:t>zo</w:t>
    </w:r>
    <w:r w:rsidRPr="00254BBF">
      <w:rPr>
        <w:rFonts w:ascii="Lato Medium" w:hAnsi="Lato Medium"/>
        <w:color w:val="AEAAAA" w:themeColor="background2" w:themeShade="BF"/>
        <w:sz w:val="18"/>
        <w:szCs w:val="18"/>
      </w:rPr>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A5F5" w14:textId="77777777" w:rsidR="00D66FAC" w:rsidRDefault="00D66FAC">
      <w:pPr>
        <w:spacing w:after="0" w:line="240" w:lineRule="auto"/>
      </w:pPr>
      <w:r>
        <w:separator/>
      </w:r>
    </w:p>
  </w:footnote>
  <w:footnote w:type="continuationSeparator" w:id="0">
    <w:p w14:paraId="0940359B" w14:textId="77777777" w:rsidR="00D66FAC" w:rsidRDefault="00D66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55C3" w14:textId="3110C3C4" w:rsidR="000C473A" w:rsidRPr="00DF540F" w:rsidRDefault="000C473A" w:rsidP="000C473A">
    <w:pPr>
      <w:pStyle w:val="Header"/>
      <w:jc w:val="right"/>
      <w:rPr>
        <w:rFonts w:ascii="Lato Medium" w:hAnsi="Lato Medium"/>
        <w:color w:val="AEAAAA" w:themeColor="background2" w:themeShade="BF"/>
        <w:sz w:val="18"/>
        <w:szCs w:val="18"/>
        <w:lang w:val="es-CL"/>
      </w:rPr>
    </w:pPr>
    <w:r w:rsidRPr="00DF540F">
      <w:rPr>
        <w:rFonts w:ascii="Lato Medium" w:hAnsi="Lato Medium"/>
        <w:color w:val="AEAAAA" w:themeColor="background2" w:themeShade="BF"/>
        <w:sz w:val="18"/>
        <w:szCs w:val="18"/>
        <w:lang w:val="es-CL"/>
      </w:rPr>
      <w:t>S</w:t>
    </w:r>
    <w:r w:rsidR="00DF540F" w:rsidRPr="00DF540F">
      <w:rPr>
        <w:rFonts w:ascii="Lato Medium" w:hAnsi="Lato Medium"/>
        <w:color w:val="AEAAAA" w:themeColor="background2" w:themeShade="BF"/>
        <w:sz w:val="18"/>
        <w:szCs w:val="18"/>
        <w:lang w:val="es-CL"/>
      </w:rPr>
      <w:t>ospecha de nueva infección por</w:t>
    </w:r>
    <w:r w:rsidRPr="00DF540F">
      <w:rPr>
        <w:rFonts w:ascii="Lato Medium" w:hAnsi="Lato Medium"/>
        <w:color w:val="AEAAAA" w:themeColor="background2" w:themeShade="BF"/>
        <w:sz w:val="18"/>
        <w:szCs w:val="18"/>
        <w:lang w:val="es-CL"/>
      </w:rPr>
      <w:t xml:space="preserve"> COVID-19 (</w:t>
    </w:r>
    <w:r w:rsidR="00335C88">
      <w:rPr>
        <w:rFonts w:ascii="Lato Medium" w:hAnsi="Lato Medium"/>
        <w:color w:val="AEAAAA" w:themeColor="background2" w:themeShade="BF"/>
        <w:sz w:val="18"/>
        <w:szCs w:val="18"/>
        <w:lang w:val="es-CL"/>
      </w:rPr>
      <w:t>IRAG)</w:t>
    </w:r>
  </w:p>
  <w:p w14:paraId="45C3D8E8" w14:textId="022AFBC2" w:rsidR="000C473A" w:rsidRPr="00DF540F" w:rsidRDefault="000C473A">
    <w:pPr>
      <w:pStyle w:val="Header"/>
      <w:rPr>
        <w:lang w:val="es-CL"/>
      </w:rPr>
    </w:pPr>
  </w:p>
  <w:p w14:paraId="6FA7192B" w14:textId="4A03B956" w:rsidR="00965854" w:rsidRPr="00DF540F" w:rsidRDefault="00965854" w:rsidP="1553B3C0">
    <w:pPr>
      <w:pStyle w:val="Head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1"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4"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7"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8"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5"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25"/>
  </w:num>
  <w:num w:numId="5">
    <w:abstractNumId w:val="8"/>
  </w:num>
  <w:num w:numId="6">
    <w:abstractNumId w:val="12"/>
  </w:num>
  <w:num w:numId="7">
    <w:abstractNumId w:val="5"/>
  </w:num>
  <w:num w:numId="8">
    <w:abstractNumId w:val="16"/>
  </w:num>
  <w:num w:numId="9">
    <w:abstractNumId w:val="17"/>
  </w:num>
  <w:num w:numId="10">
    <w:abstractNumId w:val="19"/>
  </w:num>
  <w:num w:numId="11">
    <w:abstractNumId w:val="0"/>
  </w:num>
  <w:num w:numId="12">
    <w:abstractNumId w:val="15"/>
  </w:num>
  <w:num w:numId="13">
    <w:abstractNumId w:val="4"/>
  </w:num>
  <w:num w:numId="14">
    <w:abstractNumId w:val="18"/>
  </w:num>
  <w:num w:numId="15">
    <w:abstractNumId w:val="13"/>
  </w:num>
  <w:num w:numId="16">
    <w:abstractNumId w:val="1"/>
  </w:num>
  <w:num w:numId="17">
    <w:abstractNumId w:val="7"/>
  </w:num>
  <w:num w:numId="18">
    <w:abstractNumId w:val="24"/>
  </w:num>
  <w:num w:numId="19">
    <w:abstractNumId w:val="23"/>
  </w:num>
  <w:num w:numId="20">
    <w:abstractNumId w:val="9"/>
  </w:num>
  <w:num w:numId="21">
    <w:abstractNumId w:val="3"/>
  </w:num>
  <w:num w:numId="22">
    <w:abstractNumId w:val="6"/>
  </w:num>
  <w:num w:numId="23">
    <w:abstractNumId w:val="22"/>
  </w:num>
  <w:num w:numId="24">
    <w:abstractNumId w:val="2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23A62"/>
    <w:rsid w:val="00025D73"/>
    <w:rsid w:val="00032215"/>
    <w:rsid w:val="00037CA1"/>
    <w:rsid w:val="0004506A"/>
    <w:rsid w:val="0006278C"/>
    <w:rsid w:val="00065CA2"/>
    <w:rsid w:val="000703D2"/>
    <w:rsid w:val="000712DA"/>
    <w:rsid w:val="0008111E"/>
    <w:rsid w:val="000855BC"/>
    <w:rsid w:val="00091760"/>
    <w:rsid w:val="00094DC7"/>
    <w:rsid w:val="000A2742"/>
    <w:rsid w:val="000A2A16"/>
    <w:rsid w:val="000A7723"/>
    <w:rsid w:val="000B2309"/>
    <w:rsid w:val="000C473A"/>
    <w:rsid w:val="000D68A1"/>
    <w:rsid w:val="000E573A"/>
    <w:rsid w:val="000F0933"/>
    <w:rsid w:val="000F1542"/>
    <w:rsid w:val="000F2135"/>
    <w:rsid w:val="000F3535"/>
    <w:rsid w:val="000F7DEF"/>
    <w:rsid w:val="001139FE"/>
    <w:rsid w:val="00122409"/>
    <w:rsid w:val="00126333"/>
    <w:rsid w:val="001329DE"/>
    <w:rsid w:val="001428C9"/>
    <w:rsid w:val="00143ACD"/>
    <w:rsid w:val="00144062"/>
    <w:rsid w:val="00145951"/>
    <w:rsid w:val="00164074"/>
    <w:rsid w:val="00190AF7"/>
    <w:rsid w:val="00193F5C"/>
    <w:rsid w:val="0019561C"/>
    <w:rsid w:val="001A446F"/>
    <w:rsid w:val="001B38EC"/>
    <w:rsid w:val="001C6104"/>
    <w:rsid w:val="001E2F49"/>
    <w:rsid w:val="001E327A"/>
    <w:rsid w:val="001E38EC"/>
    <w:rsid w:val="001F65CF"/>
    <w:rsid w:val="001F68B9"/>
    <w:rsid w:val="002000BC"/>
    <w:rsid w:val="002031E0"/>
    <w:rsid w:val="00207835"/>
    <w:rsid w:val="00212C6D"/>
    <w:rsid w:val="00214084"/>
    <w:rsid w:val="002161B4"/>
    <w:rsid w:val="00226096"/>
    <w:rsid w:val="00231898"/>
    <w:rsid w:val="002361FD"/>
    <w:rsid w:val="00240F49"/>
    <w:rsid w:val="00241A5A"/>
    <w:rsid w:val="00245DC3"/>
    <w:rsid w:val="002464F7"/>
    <w:rsid w:val="00250FDF"/>
    <w:rsid w:val="00252503"/>
    <w:rsid w:val="00260DF6"/>
    <w:rsid w:val="00263427"/>
    <w:rsid w:val="00264EA7"/>
    <w:rsid w:val="00271BE6"/>
    <w:rsid w:val="00275F3A"/>
    <w:rsid w:val="002769EB"/>
    <w:rsid w:val="00277CB6"/>
    <w:rsid w:val="00283277"/>
    <w:rsid w:val="002850A1"/>
    <w:rsid w:val="002B582E"/>
    <w:rsid w:val="002B5911"/>
    <w:rsid w:val="002C0932"/>
    <w:rsid w:val="002D392C"/>
    <w:rsid w:val="002D7723"/>
    <w:rsid w:val="002E11CC"/>
    <w:rsid w:val="002E3255"/>
    <w:rsid w:val="00302446"/>
    <w:rsid w:val="00305142"/>
    <w:rsid w:val="00311795"/>
    <w:rsid w:val="00311E94"/>
    <w:rsid w:val="003123A4"/>
    <w:rsid w:val="00323C38"/>
    <w:rsid w:val="003244E2"/>
    <w:rsid w:val="00335C88"/>
    <w:rsid w:val="00340460"/>
    <w:rsid w:val="003418EB"/>
    <w:rsid w:val="00345065"/>
    <w:rsid w:val="00357F50"/>
    <w:rsid w:val="003627E0"/>
    <w:rsid w:val="00363828"/>
    <w:rsid w:val="00363F05"/>
    <w:rsid w:val="00374561"/>
    <w:rsid w:val="0038128C"/>
    <w:rsid w:val="003836FF"/>
    <w:rsid w:val="00386C61"/>
    <w:rsid w:val="00391654"/>
    <w:rsid w:val="003B26E2"/>
    <w:rsid w:val="003C15B8"/>
    <w:rsid w:val="003C379A"/>
    <w:rsid w:val="003E18D4"/>
    <w:rsid w:val="003E2CBD"/>
    <w:rsid w:val="003F0725"/>
    <w:rsid w:val="00403091"/>
    <w:rsid w:val="00407EA3"/>
    <w:rsid w:val="0041795D"/>
    <w:rsid w:val="004234A5"/>
    <w:rsid w:val="00427EEC"/>
    <w:rsid w:val="0043484D"/>
    <w:rsid w:val="00451C77"/>
    <w:rsid w:val="004567F9"/>
    <w:rsid w:val="00456906"/>
    <w:rsid w:val="00462EF1"/>
    <w:rsid w:val="00465664"/>
    <w:rsid w:val="00471A8D"/>
    <w:rsid w:val="00485361"/>
    <w:rsid w:val="004936A7"/>
    <w:rsid w:val="00493C0C"/>
    <w:rsid w:val="004A23F7"/>
    <w:rsid w:val="004A5D2C"/>
    <w:rsid w:val="004A60DD"/>
    <w:rsid w:val="004B1D37"/>
    <w:rsid w:val="004F6D2E"/>
    <w:rsid w:val="00505D0D"/>
    <w:rsid w:val="0051710B"/>
    <w:rsid w:val="00524189"/>
    <w:rsid w:val="00546229"/>
    <w:rsid w:val="005549C5"/>
    <w:rsid w:val="00563B5B"/>
    <w:rsid w:val="00567F11"/>
    <w:rsid w:val="00583778"/>
    <w:rsid w:val="00584591"/>
    <w:rsid w:val="00586952"/>
    <w:rsid w:val="005945D9"/>
    <w:rsid w:val="0059778A"/>
    <w:rsid w:val="005A3EEC"/>
    <w:rsid w:val="005B0F1B"/>
    <w:rsid w:val="005C40EB"/>
    <w:rsid w:val="005C7F8A"/>
    <w:rsid w:val="005D1CE4"/>
    <w:rsid w:val="005D32C4"/>
    <w:rsid w:val="005E0228"/>
    <w:rsid w:val="005E37D7"/>
    <w:rsid w:val="005E7A9C"/>
    <w:rsid w:val="00602571"/>
    <w:rsid w:val="00607BF5"/>
    <w:rsid w:val="0062309B"/>
    <w:rsid w:val="00627100"/>
    <w:rsid w:val="00631CEE"/>
    <w:rsid w:val="0063437A"/>
    <w:rsid w:val="00634D96"/>
    <w:rsid w:val="006359BF"/>
    <w:rsid w:val="00650645"/>
    <w:rsid w:val="00657A60"/>
    <w:rsid w:val="00657E46"/>
    <w:rsid w:val="00665D1F"/>
    <w:rsid w:val="00666F4E"/>
    <w:rsid w:val="00682C7D"/>
    <w:rsid w:val="00691546"/>
    <w:rsid w:val="00695A0E"/>
    <w:rsid w:val="00695B8B"/>
    <w:rsid w:val="006A011B"/>
    <w:rsid w:val="006A47BC"/>
    <w:rsid w:val="006A7BA7"/>
    <w:rsid w:val="006C3EC2"/>
    <w:rsid w:val="006C4FA9"/>
    <w:rsid w:val="006D191C"/>
    <w:rsid w:val="006D7AC2"/>
    <w:rsid w:val="006F2343"/>
    <w:rsid w:val="006F4496"/>
    <w:rsid w:val="00707744"/>
    <w:rsid w:val="00716120"/>
    <w:rsid w:val="007176BE"/>
    <w:rsid w:val="00722B53"/>
    <w:rsid w:val="007271E3"/>
    <w:rsid w:val="00730CB1"/>
    <w:rsid w:val="00733CE2"/>
    <w:rsid w:val="0073582C"/>
    <w:rsid w:val="0074735A"/>
    <w:rsid w:val="007533B3"/>
    <w:rsid w:val="00765694"/>
    <w:rsid w:val="00766E9F"/>
    <w:rsid w:val="00775F4E"/>
    <w:rsid w:val="007900F4"/>
    <w:rsid w:val="007A3DF3"/>
    <w:rsid w:val="007D35CA"/>
    <w:rsid w:val="007D7A27"/>
    <w:rsid w:val="007E76E1"/>
    <w:rsid w:val="00813441"/>
    <w:rsid w:val="00822B37"/>
    <w:rsid w:val="0083307D"/>
    <w:rsid w:val="00833C54"/>
    <w:rsid w:val="00840629"/>
    <w:rsid w:val="0084343F"/>
    <w:rsid w:val="0085029E"/>
    <w:rsid w:val="008721B2"/>
    <w:rsid w:val="0087286D"/>
    <w:rsid w:val="00873495"/>
    <w:rsid w:val="008849D9"/>
    <w:rsid w:val="00893B5D"/>
    <w:rsid w:val="008A21B6"/>
    <w:rsid w:val="008A7A2E"/>
    <w:rsid w:val="008B0D12"/>
    <w:rsid w:val="008C368E"/>
    <w:rsid w:val="008C6B03"/>
    <w:rsid w:val="008D169C"/>
    <w:rsid w:val="008E6572"/>
    <w:rsid w:val="008E745E"/>
    <w:rsid w:val="008F6601"/>
    <w:rsid w:val="00900E8A"/>
    <w:rsid w:val="00905F07"/>
    <w:rsid w:val="00911335"/>
    <w:rsid w:val="00926CA0"/>
    <w:rsid w:val="009648D1"/>
    <w:rsid w:val="00965854"/>
    <w:rsid w:val="00966F1F"/>
    <w:rsid w:val="00996619"/>
    <w:rsid w:val="009B2287"/>
    <w:rsid w:val="009D2F18"/>
    <w:rsid w:val="009E5B56"/>
    <w:rsid w:val="00A146D4"/>
    <w:rsid w:val="00A1713E"/>
    <w:rsid w:val="00A23903"/>
    <w:rsid w:val="00A34DBE"/>
    <w:rsid w:val="00A359CA"/>
    <w:rsid w:val="00A40B64"/>
    <w:rsid w:val="00A623ED"/>
    <w:rsid w:val="00A62D6D"/>
    <w:rsid w:val="00A62DE4"/>
    <w:rsid w:val="00A66B4E"/>
    <w:rsid w:val="00A83A61"/>
    <w:rsid w:val="00A84587"/>
    <w:rsid w:val="00A927E2"/>
    <w:rsid w:val="00AB34CE"/>
    <w:rsid w:val="00AD30E0"/>
    <w:rsid w:val="00AD72BC"/>
    <w:rsid w:val="00AF4F64"/>
    <w:rsid w:val="00AF6AE4"/>
    <w:rsid w:val="00B075F8"/>
    <w:rsid w:val="00B1045D"/>
    <w:rsid w:val="00B21442"/>
    <w:rsid w:val="00B279B4"/>
    <w:rsid w:val="00B37EA4"/>
    <w:rsid w:val="00B45321"/>
    <w:rsid w:val="00B6458B"/>
    <w:rsid w:val="00B658C7"/>
    <w:rsid w:val="00B67DE7"/>
    <w:rsid w:val="00B752DE"/>
    <w:rsid w:val="00B75C51"/>
    <w:rsid w:val="00B91A76"/>
    <w:rsid w:val="00B942C5"/>
    <w:rsid w:val="00BA2250"/>
    <w:rsid w:val="00BD4F8D"/>
    <w:rsid w:val="00BE0213"/>
    <w:rsid w:val="00C036E9"/>
    <w:rsid w:val="00C05D5D"/>
    <w:rsid w:val="00C07152"/>
    <w:rsid w:val="00C14107"/>
    <w:rsid w:val="00C30AC0"/>
    <w:rsid w:val="00C32597"/>
    <w:rsid w:val="00C374FE"/>
    <w:rsid w:val="00C464D9"/>
    <w:rsid w:val="00C6368E"/>
    <w:rsid w:val="00C64918"/>
    <w:rsid w:val="00C76DAE"/>
    <w:rsid w:val="00CA76DC"/>
    <w:rsid w:val="00CB2F4C"/>
    <w:rsid w:val="00CB4DF7"/>
    <w:rsid w:val="00CC176B"/>
    <w:rsid w:val="00CD48EC"/>
    <w:rsid w:val="00CF0369"/>
    <w:rsid w:val="00D01C41"/>
    <w:rsid w:val="00D24D5D"/>
    <w:rsid w:val="00D42D7A"/>
    <w:rsid w:val="00D437D5"/>
    <w:rsid w:val="00D556C9"/>
    <w:rsid w:val="00D66FAC"/>
    <w:rsid w:val="00D7139A"/>
    <w:rsid w:val="00D73933"/>
    <w:rsid w:val="00D917DD"/>
    <w:rsid w:val="00D96F1C"/>
    <w:rsid w:val="00D9768E"/>
    <w:rsid w:val="00DA164A"/>
    <w:rsid w:val="00DA7B8A"/>
    <w:rsid w:val="00DB1EFE"/>
    <w:rsid w:val="00DB7711"/>
    <w:rsid w:val="00DD1FD2"/>
    <w:rsid w:val="00DD2AE8"/>
    <w:rsid w:val="00DD2F73"/>
    <w:rsid w:val="00DD4291"/>
    <w:rsid w:val="00DD5B3C"/>
    <w:rsid w:val="00DF151B"/>
    <w:rsid w:val="00DF540F"/>
    <w:rsid w:val="00DF5D38"/>
    <w:rsid w:val="00E10866"/>
    <w:rsid w:val="00E24EDE"/>
    <w:rsid w:val="00E266CE"/>
    <w:rsid w:val="00E26FC4"/>
    <w:rsid w:val="00E30F9B"/>
    <w:rsid w:val="00E41808"/>
    <w:rsid w:val="00E43663"/>
    <w:rsid w:val="00E44BA2"/>
    <w:rsid w:val="00E44F2C"/>
    <w:rsid w:val="00E5308A"/>
    <w:rsid w:val="00E63DBD"/>
    <w:rsid w:val="00E71112"/>
    <w:rsid w:val="00E95BCF"/>
    <w:rsid w:val="00EA0748"/>
    <w:rsid w:val="00EA1967"/>
    <w:rsid w:val="00EA6501"/>
    <w:rsid w:val="00ED7586"/>
    <w:rsid w:val="00EE06AB"/>
    <w:rsid w:val="00EE538A"/>
    <w:rsid w:val="00EF706D"/>
    <w:rsid w:val="00F114E6"/>
    <w:rsid w:val="00F14818"/>
    <w:rsid w:val="00F15E86"/>
    <w:rsid w:val="00F22E1D"/>
    <w:rsid w:val="00F24639"/>
    <w:rsid w:val="00F30568"/>
    <w:rsid w:val="00F443A4"/>
    <w:rsid w:val="00F44AA5"/>
    <w:rsid w:val="00F70AD4"/>
    <w:rsid w:val="00F8027E"/>
    <w:rsid w:val="00F828DE"/>
    <w:rsid w:val="00F9144D"/>
    <w:rsid w:val="00FB4229"/>
    <w:rsid w:val="00FB66B5"/>
    <w:rsid w:val="00FB7EC6"/>
    <w:rsid w:val="00FC1024"/>
    <w:rsid w:val="00FC1F6F"/>
    <w:rsid w:val="00FC2940"/>
    <w:rsid w:val="00FC4638"/>
    <w:rsid w:val="00FD00D8"/>
    <w:rsid w:val="00FD0B56"/>
    <w:rsid w:val="00FE518C"/>
    <w:rsid w:val="00FF04FA"/>
    <w:rsid w:val="00FF158F"/>
    <w:rsid w:val="00FF5F0B"/>
    <w:rsid w:val="00FF60F4"/>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8C368E"/>
    <w:rPr>
      <w:rFonts w:asciiTheme="majorHAnsi" w:eastAsiaTheme="majorEastAsia" w:hAnsiTheme="majorHAnsi" w:cstheme="majorBidi"/>
      <w:color w:val="205F75" w:themeColor="accent1" w:themeShade="BF"/>
      <w:sz w:val="26"/>
      <w:szCs w:val="26"/>
      <w:lang w:val="en-US"/>
    </w:rPr>
  </w:style>
  <w:style w:type="character" w:styleId="PageNumber">
    <w:name w:val="page number"/>
    <w:basedOn w:val="DefaultParagraphFont"/>
    <w:uiPriority w:val="99"/>
    <w:semiHidden/>
    <w:unhideWhenUsed/>
    <w:rsid w:val="00EE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AB33CBF8EC0F4C918DFFF45FC9E707" ma:contentTypeVersion="3" ma:contentTypeDescription="Create a new document." ma:contentTypeScope="" ma:versionID="4204f65062602d0a94ec7025a4a8e1bf">
  <xsd:schema xmlns:xsd="http://www.w3.org/2001/XMLSchema" xmlns:xs="http://www.w3.org/2001/XMLSchema" xmlns:p="http://schemas.microsoft.com/office/2006/metadata/properties" xmlns:ns2="5f7a884f-5441-49ec-a626-f71dec771b65" targetNamespace="http://schemas.microsoft.com/office/2006/metadata/properties" ma:root="true" ma:fieldsID="08e945980741af74917a64bbf51fec24" ns2:_="">
    <xsd:import namespace="5f7a884f-5441-49ec-a626-f71dec771b6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884f-5441-49ec-a626-f71dec771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3.xml><?xml version="1.0" encoding="utf-8"?>
<ds:datastoreItem xmlns:ds="http://schemas.openxmlformats.org/officeDocument/2006/customXml" ds:itemID="{9B6BE9A8-14F9-4E4E-B4EA-8A8943AE5C97}"/>
</file>

<file path=customXml/itemProps4.xml><?xml version="1.0" encoding="utf-8"?>
<ds:datastoreItem xmlns:ds="http://schemas.openxmlformats.org/officeDocument/2006/customXml" ds:itemID="{D0CAFCF9-50F4-489B-A87C-A9170F11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11</Pages>
  <Words>3193</Words>
  <Characters>17564</Characters>
  <Application>Microsoft Office Word</Application>
  <DocSecurity>0</DocSecurity>
  <Lines>146</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Giuditta Odoni</cp:lastModifiedBy>
  <cp:revision>217</cp:revision>
  <dcterms:created xsi:type="dcterms:W3CDTF">2020-03-18T13:26:00Z</dcterms:created>
  <dcterms:modified xsi:type="dcterms:W3CDTF">2020-03-26T20:01:00Z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0x0101004AAB33CBF8EC0F4C918DFFF45FC9E707</vt:lpwstr>
  </property>
</Properties>
</file>